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B7F" w:rsidRPr="00687CE8" w:rsidRDefault="00651B7F" w:rsidP="00651B7F">
      <w:pPr>
        <w:pStyle w:val="a3"/>
        <w:spacing w:after="0" w:line="240" w:lineRule="auto"/>
        <w:ind w:left="0" w:firstLine="709"/>
        <w:jc w:val="both"/>
        <w:rPr>
          <w:rFonts w:ascii="Times New Roman" w:hAnsi="Times New Roman"/>
          <w:b/>
          <w:bCs/>
          <w:sz w:val="28"/>
          <w:szCs w:val="28"/>
        </w:rPr>
      </w:pPr>
      <w:r w:rsidRPr="00687CE8">
        <w:rPr>
          <w:rFonts w:ascii="Times New Roman" w:hAnsi="Times New Roman"/>
          <w:b/>
          <w:bCs/>
          <w:sz w:val="28"/>
          <w:szCs w:val="28"/>
        </w:rPr>
        <w:t>ЗАДАНИЯ ДЛЯ ЭКЗАМЕНУЮЩИХСЯ</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u w:val="single"/>
        </w:rPr>
      </w:pPr>
      <w:r w:rsidRPr="00414973">
        <w:rPr>
          <w:rFonts w:ascii="Times New Roman" w:hAnsi="Times New Roman"/>
          <w:b/>
          <w:bCs/>
          <w:sz w:val="28"/>
          <w:szCs w:val="28"/>
          <w:u w:val="single"/>
        </w:rPr>
        <w:t>Вариант 1.</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Инструкция</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Внимательно прочитайте задание.</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Вы можете воспользоваться: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планом счетов бухгалтерского учета в коммерческих х организациях,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бланками бухгалтерского учета и отчетности,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калькуляторами</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Время выполнения задания </w:t>
      </w:r>
      <w:r w:rsidRPr="00414973">
        <w:rPr>
          <w:rFonts w:ascii="Times New Roman" w:hAnsi="Times New Roman"/>
          <w:bCs/>
          <w:sz w:val="28"/>
          <w:szCs w:val="28"/>
          <w:u w:val="single"/>
        </w:rPr>
        <w:t>45</w:t>
      </w:r>
      <w:r w:rsidRPr="00414973">
        <w:rPr>
          <w:rFonts w:ascii="Times New Roman" w:hAnsi="Times New Roman"/>
          <w:bCs/>
          <w:sz w:val="28"/>
          <w:szCs w:val="28"/>
        </w:rPr>
        <w:t xml:space="preserve"> минут.</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 xml:space="preserve">Задание </w:t>
      </w:r>
    </w:p>
    <w:p w:rsidR="00651B7F" w:rsidRPr="00FD133F" w:rsidRDefault="00651B7F" w:rsidP="00651B7F">
      <w:pPr>
        <w:pStyle w:val="a3"/>
        <w:numPr>
          <w:ilvl w:val="0"/>
          <w:numId w:val="2"/>
        </w:numPr>
        <w:spacing w:after="0" w:line="240" w:lineRule="auto"/>
        <w:ind w:left="0" w:firstLine="0"/>
        <w:jc w:val="both"/>
        <w:rPr>
          <w:rFonts w:ascii="Times New Roman" w:hAnsi="Times New Roman"/>
          <w:sz w:val="28"/>
          <w:szCs w:val="28"/>
        </w:rPr>
      </w:pPr>
      <w:r w:rsidRPr="00FD133F">
        <w:rPr>
          <w:rFonts w:ascii="Times New Roman" w:hAnsi="Times New Roman"/>
          <w:sz w:val="28"/>
          <w:szCs w:val="28"/>
        </w:rPr>
        <w:t>Нормативно-правовая база и принципы организации расчетов с бюджетом</w:t>
      </w:r>
    </w:p>
    <w:p w:rsidR="00651B7F" w:rsidRPr="00FD133F" w:rsidRDefault="00651B7F" w:rsidP="00651B7F">
      <w:pPr>
        <w:pStyle w:val="a3"/>
        <w:numPr>
          <w:ilvl w:val="0"/>
          <w:numId w:val="2"/>
        </w:numPr>
        <w:spacing w:after="0" w:line="240" w:lineRule="auto"/>
        <w:ind w:left="0" w:firstLine="0"/>
        <w:jc w:val="both"/>
        <w:rPr>
          <w:rFonts w:ascii="Times New Roman" w:hAnsi="Times New Roman"/>
          <w:sz w:val="28"/>
          <w:szCs w:val="28"/>
        </w:rPr>
      </w:pPr>
      <w:r w:rsidRPr="00FD133F">
        <w:rPr>
          <w:rFonts w:ascii="Times New Roman" w:hAnsi="Times New Roman"/>
          <w:sz w:val="28"/>
          <w:szCs w:val="28"/>
        </w:rPr>
        <w:t>Принципы исчисления и порядок организации расчетов с бюджетом по акцизам</w:t>
      </w:r>
    </w:p>
    <w:p w:rsidR="00651B7F" w:rsidRPr="00FD133F" w:rsidRDefault="00651B7F" w:rsidP="00651B7F">
      <w:pPr>
        <w:pStyle w:val="a3"/>
        <w:numPr>
          <w:ilvl w:val="0"/>
          <w:numId w:val="2"/>
        </w:numPr>
        <w:spacing w:after="0" w:line="240" w:lineRule="auto"/>
        <w:ind w:left="0" w:firstLine="0"/>
        <w:jc w:val="both"/>
        <w:rPr>
          <w:rFonts w:ascii="Times New Roman" w:hAnsi="Times New Roman"/>
          <w:sz w:val="28"/>
          <w:szCs w:val="28"/>
        </w:rPr>
      </w:pPr>
      <w:r w:rsidRPr="00FD133F">
        <w:rPr>
          <w:rFonts w:ascii="Times New Roman" w:hAnsi="Times New Roman"/>
          <w:sz w:val="28"/>
          <w:szCs w:val="28"/>
        </w:rPr>
        <w:t>Во втором квартале текущего года отгружена продукция на сумму 1 534 000 руб. (в том числе НДС).</w:t>
      </w:r>
    </w:p>
    <w:p w:rsidR="00651B7F" w:rsidRPr="00FD133F" w:rsidRDefault="00651B7F" w:rsidP="00651B7F">
      <w:pPr>
        <w:jc w:val="both"/>
        <w:rPr>
          <w:sz w:val="28"/>
          <w:szCs w:val="28"/>
        </w:rPr>
      </w:pPr>
      <w:r w:rsidRPr="00FD133F">
        <w:rPr>
          <w:sz w:val="28"/>
          <w:szCs w:val="28"/>
        </w:rPr>
        <w:t xml:space="preserve">В течение второго квартала текущего года в организации были произведены следующие хозяйственные операции: </w:t>
      </w:r>
    </w:p>
    <w:p w:rsidR="00651B7F" w:rsidRPr="00E83654" w:rsidRDefault="00651B7F" w:rsidP="00651B7F">
      <w:pPr>
        <w:ind w:firstLine="709"/>
        <w:jc w:val="both"/>
        <w:rPr>
          <w:sz w:val="28"/>
          <w:szCs w:val="28"/>
        </w:rPr>
      </w:pPr>
      <w:r w:rsidRPr="00E83654">
        <w:rPr>
          <w:sz w:val="28"/>
          <w:szCs w:val="28"/>
        </w:rPr>
        <w:t>- получены авансы от покупателей в счет предстоящих поставок про</w:t>
      </w:r>
      <w:r>
        <w:rPr>
          <w:sz w:val="28"/>
          <w:szCs w:val="28"/>
        </w:rPr>
        <w:t xml:space="preserve">дукции </w:t>
      </w:r>
      <w:proofErr w:type="gramStart"/>
      <w:r>
        <w:rPr>
          <w:sz w:val="28"/>
          <w:szCs w:val="28"/>
        </w:rPr>
        <w:t>–  165</w:t>
      </w:r>
      <w:proofErr w:type="gramEnd"/>
      <w:r>
        <w:rPr>
          <w:sz w:val="28"/>
          <w:szCs w:val="28"/>
        </w:rPr>
        <w:t xml:space="preserve"> 2</w:t>
      </w:r>
      <w:r w:rsidRPr="00E83654">
        <w:rPr>
          <w:sz w:val="28"/>
          <w:szCs w:val="28"/>
        </w:rPr>
        <w:t xml:space="preserve">00 руб.;           </w:t>
      </w:r>
    </w:p>
    <w:p w:rsidR="00651B7F" w:rsidRPr="00E83654" w:rsidRDefault="00651B7F" w:rsidP="00651B7F">
      <w:pPr>
        <w:ind w:firstLine="709"/>
        <w:jc w:val="both"/>
        <w:rPr>
          <w:sz w:val="28"/>
          <w:szCs w:val="28"/>
        </w:rPr>
      </w:pPr>
      <w:r w:rsidRPr="00E83654">
        <w:rPr>
          <w:sz w:val="28"/>
          <w:szCs w:val="28"/>
        </w:rPr>
        <w:t>- оплачено поставщикам за оказанные транспортные услу</w:t>
      </w:r>
      <w:r>
        <w:rPr>
          <w:sz w:val="28"/>
          <w:szCs w:val="28"/>
        </w:rPr>
        <w:t xml:space="preserve">ги 70 800 руб., в </w:t>
      </w:r>
      <w:proofErr w:type="spellStart"/>
      <w:r>
        <w:rPr>
          <w:sz w:val="28"/>
          <w:szCs w:val="28"/>
        </w:rPr>
        <w:t>т.ч</w:t>
      </w:r>
      <w:proofErr w:type="spellEnd"/>
      <w:r>
        <w:rPr>
          <w:sz w:val="28"/>
          <w:szCs w:val="28"/>
        </w:rPr>
        <w:t>. НДС 10 8</w:t>
      </w:r>
      <w:r w:rsidRPr="00E83654">
        <w:rPr>
          <w:sz w:val="28"/>
          <w:szCs w:val="28"/>
        </w:rPr>
        <w:t xml:space="preserve">00 руб., что подтверждено счетами-фактурами;                                                                                                       </w:t>
      </w:r>
    </w:p>
    <w:p w:rsidR="00651B7F" w:rsidRPr="00E83654" w:rsidRDefault="00651B7F" w:rsidP="00651B7F">
      <w:pPr>
        <w:ind w:firstLine="709"/>
        <w:jc w:val="both"/>
        <w:rPr>
          <w:sz w:val="28"/>
          <w:szCs w:val="28"/>
        </w:rPr>
      </w:pPr>
      <w:r w:rsidRPr="00E83654">
        <w:rPr>
          <w:sz w:val="28"/>
          <w:szCs w:val="28"/>
        </w:rPr>
        <w:t>- приняты на учет материалы для производства продукции стоимостью 90 000 руб., сумма НДС, выделенная отдель</w:t>
      </w:r>
      <w:r>
        <w:rPr>
          <w:sz w:val="28"/>
          <w:szCs w:val="28"/>
        </w:rPr>
        <w:t>ной строкой в счете-фактуре 16 2</w:t>
      </w:r>
      <w:r w:rsidRPr="00E83654">
        <w:rPr>
          <w:sz w:val="28"/>
          <w:szCs w:val="28"/>
        </w:rPr>
        <w:t xml:space="preserve">00 руб.;       </w:t>
      </w:r>
    </w:p>
    <w:p w:rsidR="00651B7F" w:rsidRPr="00E83654" w:rsidRDefault="00651B7F" w:rsidP="00651B7F">
      <w:pPr>
        <w:ind w:firstLine="709"/>
        <w:jc w:val="both"/>
        <w:rPr>
          <w:sz w:val="28"/>
          <w:szCs w:val="28"/>
        </w:rPr>
      </w:pPr>
      <w:r w:rsidRPr="00E83654">
        <w:rPr>
          <w:sz w:val="28"/>
          <w:szCs w:val="28"/>
        </w:rPr>
        <w:t xml:space="preserve">- перечислена арендная плата по договору аренды муниципального имущества 740 000 руб. </w:t>
      </w:r>
      <w:proofErr w:type="gramStart"/>
      <w:r w:rsidRPr="00E83654">
        <w:rPr>
          <w:sz w:val="28"/>
          <w:szCs w:val="28"/>
        </w:rPr>
        <w:t>и  уплачена</w:t>
      </w:r>
      <w:proofErr w:type="gramEnd"/>
      <w:r w:rsidRPr="00E83654">
        <w:rPr>
          <w:sz w:val="28"/>
          <w:szCs w:val="28"/>
        </w:rPr>
        <w:t xml:space="preserve"> сумма  НДС в качестве налогового агента - 133 200 руб.;</w:t>
      </w:r>
    </w:p>
    <w:p w:rsidR="00651B7F" w:rsidRPr="00E83654" w:rsidRDefault="00651B7F" w:rsidP="00651B7F">
      <w:pPr>
        <w:ind w:firstLine="709"/>
        <w:jc w:val="both"/>
        <w:rPr>
          <w:sz w:val="28"/>
          <w:szCs w:val="28"/>
        </w:rPr>
      </w:pPr>
      <w:r w:rsidRPr="00E83654">
        <w:rPr>
          <w:b/>
          <w:i/>
          <w:sz w:val="28"/>
          <w:szCs w:val="28"/>
        </w:rPr>
        <w:t xml:space="preserve">Задание. </w:t>
      </w:r>
      <w:r w:rsidRPr="00E83654">
        <w:rPr>
          <w:sz w:val="28"/>
          <w:szCs w:val="28"/>
        </w:rPr>
        <w:t xml:space="preserve">Рассчитайте величину налоговой базы, величину налоговых вычетов </w:t>
      </w:r>
      <w:proofErr w:type="gramStart"/>
      <w:r w:rsidRPr="00E83654">
        <w:rPr>
          <w:sz w:val="28"/>
          <w:szCs w:val="28"/>
        </w:rPr>
        <w:t>и  сумму</w:t>
      </w:r>
      <w:proofErr w:type="gramEnd"/>
      <w:r w:rsidRPr="00E83654">
        <w:rPr>
          <w:sz w:val="28"/>
          <w:szCs w:val="28"/>
        </w:rPr>
        <w:t xml:space="preserve"> НДС, подлежащую уплате в бюджет за налоговый период.</w:t>
      </w:r>
    </w:p>
    <w:p w:rsidR="00651B7F" w:rsidRDefault="00651B7F" w:rsidP="00651B7F">
      <w:pPr>
        <w:jc w:val="both"/>
        <w:rPr>
          <w:sz w:val="28"/>
          <w:szCs w:val="28"/>
        </w:rPr>
      </w:pPr>
      <w:r w:rsidRPr="00FD133F">
        <w:rPr>
          <w:sz w:val="28"/>
          <w:szCs w:val="28"/>
        </w:rPr>
        <w:t xml:space="preserve"> </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u w:val="single"/>
        </w:rPr>
      </w:pPr>
      <w:r w:rsidRPr="00414973">
        <w:rPr>
          <w:rFonts w:ascii="Times New Roman" w:hAnsi="Times New Roman"/>
          <w:b/>
          <w:bCs/>
          <w:sz w:val="28"/>
          <w:szCs w:val="28"/>
          <w:u w:val="single"/>
        </w:rPr>
        <w:t xml:space="preserve">Вариант </w:t>
      </w:r>
      <w:r>
        <w:rPr>
          <w:rFonts w:ascii="Times New Roman" w:hAnsi="Times New Roman"/>
          <w:b/>
          <w:bCs/>
          <w:sz w:val="28"/>
          <w:szCs w:val="28"/>
          <w:u w:val="single"/>
        </w:rPr>
        <w:t>2</w:t>
      </w:r>
      <w:r w:rsidRPr="00414973">
        <w:rPr>
          <w:rFonts w:ascii="Times New Roman" w:hAnsi="Times New Roman"/>
          <w:b/>
          <w:bCs/>
          <w:sz w:val="28"/>
          <w:szCs w:val="28"/>
          <w:u w:val="single"/>
        </w:rPr>
        <w:t>.</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Инструкция</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Внимательно прочитайте задание.</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Вы можете воспользоваться: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планом счетов бухгалтерского учета в коммерческих х организациях,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бланками бухгалтерского учета и отчетности,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калькуляторами</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Время выполнения задания </w:t>
      </w:r>
      <w:r w:rsidRPr="00414973">
        <w:rPr>
          <w:rFonts w:ascii="Times New Roman" w:hAnsi="Times New Roman"/>
          <w:bCs/>
          <w:sz w:val="28"/>
          <w:szCs w:val="28"/>
          <w:u w:val="single"/>
        </w:rPr>
        <w:t>45</w:t>
      </w:r>
      <w:r w:rsidRPr="00414973">
        <w:rPr>
          <w:rFonts w:ascii="Times New Roman" w:hAnsi="Times New Roman"/>
          <w:bCs/>
          <w:sz w:val="28"/>
          <w:szCs w:val="28"/>
        </w:rPr>
        <w:t xml:space="preserve"> минут.</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 xml:space="preserve">Задание </w:t>
      </w:r>
    </w:p>
    <w:p w:rsidR="00651B7F" w:rsidRPr="00FD133F" w:rsidRDefault="00651B7F" w:rsidP="00651B7F">
      <w:pPr>
        <w:pStyle w:val="a3"/>
        <w:numPr>
          <w:ilvl w:val="0"/>
          <w:numId w:val="3"/>
        </w:numPr>
        <w:spacing w:after="0" w:line="240" w:lineRule="auto"/>
        <w:ind w:left="0" w:firstLine="0"/>
        <w:jc w:val="both"/>
        <w:rPr>
          <w:rFonts w:ascii="Times New Roman" w:eastAsia="Arial Unicode MS" w:hAnsi="Times New Roman"/>
          <w:sz w:val="28"/>
          <w:szCs w:val="28"/>
        </w:rPr>
      </w:pPr>
      <w:r w:rsidRPr="00FD133F">
        <w:rPr>
          <w:rFonts w:ascii="Times New Roman" w:eastAsia="Arial Unicode MS" w:hAnsi="Times New Roman"/>
          <w:sz w:val="28"/>
          <w:szCs w:val="28"/>
        </w:rPr>
        <w:t>Система налогов и сборов Российской Федерации.</w:t>
      </w:r>
    </w:p>
    <w:p w:rsidR="00651B7F" w:rsidRPr="00FD133F" w:rsidRDefault="00651B7F" w:rsidP="00651B7F">
      <w:pPr>
        <w:pStyle w:val="a3"/>
        <w:numPr>
          <w:ilvl w:val="0"/>
          <w:numId w:val="3"/>
        </w:numPr>
        <w:spacing w:after="0" w:line="240" w:lineRule="auto"/>
        <w:ind w:left="0" w:firstLine="0"/>
        <w:jc w:val="both"/>
        <w:rPr>
          <w:rFonts w:ascii="Times New Roman" w:eastAsia="Arial Unicode MS" w:hAnsi="Times New Roman"/>
          <w:sz w:val="28"/>
          <w:szCs w:val="28"/>
        </w:rPr>
      </w:pPr>
      <w:r w:rsidRPr="00FD133F">
        <w:rPr>
          <w:rFonts w:ascii="Times New Roman" w:eastAsia="Arial Unicode MS" w:hAnsi="Times New Roman"/>
          <w:sz w:val="28"/>
          <w:szCs w:val="28"/>
        </w:rPr>
        <w:t>Принципы исчисления и порядок организации расчетов с бюджетом по налогу на прибыль</w:t>
      </w:r>
    </w:p>
    <w:p w:rsidR="00651B7F" w:rsidRPr="00A70085" w:rsidRDefault="00651B7F" w:rsidP="00651B7F">
      <w:pPr>
        <w:pStyle w:val="a3"/>
        <w:numPr>
          <w:ilvl w:val="0"/>
          <w:numId w:val="3"/>
        </w:numPr>
        <w:autoSpaceDE w:val="0"/>
        <w:autoSpaceDN w:val="0"/>
        <w:adjustRightInd w:val="0"/>
        <w:spacing w:after="0" w:line="240" w:lineRule="auto"/>
        <w:ind w:left="0" w:firstLine="0"/>
        <w:jc w:val="both"/>
        <w:outlineLvl w:val="1"/>
        <w:rPr>
          <w:rFonts w:ascii="Times New Roman" w:hAnsi="Times New Roman"/>
          <w:sz w:val="28"/>
          <w:szCs w:val="28"/>
        </w:rPr>
      </w:pPr>
      <w:r w:rsidRPr="00A70085">
        <w:rPr>
          <w:rFonts w:ascii="Times New Roman" w:hAnsi="Times New Roman"/>
          <w:sz w:val="28"/>
          <w:szCs w:val="28"/>
        </w:rPr>
        <w:lastRenderedPageBreak/>
        <w:t xml:space="preserve">Организация заключила трудовой договор с физическим лицом в январе текущего года.  Согласно штатному расписанию, месячный оклад работника - 20 000 руб. В марте с данным физическим лицом был заключен кроме </w:t>
      </w:r>
      <w:proofErr w:type="gramStart"/>
      <w:r w:rsidRPr="00A70085">
        <w:rPr>
          <w:rFonts w:ascii="Times New Roman" w:hAnsi="Times New Roman"/>
          <w:sz w:val="28"/>
          <w:szCs w:val="28"/>
        </w:rPr>
        <w:t>того  гражданско</w:t>
      </w:r>
      <w:proofErr w:type="gramEnd"/>
      <w:r w:rsidRPr="00A70085">
        <w:rPr>
          <w:rFonts w:ascii="Times New Roman" w:hAnsi="Times New Roman"/>
          <w:sz w:val="28"/>
          <w:szCs w:val="28"/>
        </w:rPr>
        <w:t>-правовой договор, предметом которого является выполнение ремонтных работ. Вознаграждение по гражданско-правовому договору начислено 30 марта текущего года в сумме 35 000 руб.</w:t>
      </w:r>
    </w:p>
    <w:p w:rsidR="00651B7F" w:rsidRPr="00A70085" w:rsidRDefault="00651B7F" w:rsidP="00651B7F">
      <w:pPr>
        <w:pStyle w:val="a3"/>
        <w:autoSpaceDE w:val="0"/>
        <w:autoSpaceDN w:val="0"/>
        <w:adjustRightInd w:val="0"/>
        <w:spacing w:after="0" w:line="240" w:lineRule="auto"/>
        <w:ind w:left="0" w:firstLine="708"/>
        <w:jc w:val="both"/>
        <w:outlineLvl w:val="1"/>
        <w:rPr>
          <w:rFonts w:ascii="Times New Roman" w:hAnsi="Times New Roman"/>
          <w:sz w:val="28"/>
          <w:szCs w:val="28"/>
        </w:rPr>
      </w:pPr>
      <w:r w:rsidRPr="00A70085">
        <w:rPr>
          <w:rFonts w:ascii="Times New Roman" w:hAnsi="Times New Roman"/>
          <w:b/>
          <w:i/>
          <w:sz w:val="28"/>
          <w:szCs w:val="28"/>
        </w:rPr>
        <w:t xml:space="preserve"> </w:t>
      </w:r>
      <w:r w:rsidRPr="00A70085">
        <w:rPr>
          <w:rFonts w:ascii="Times New Roman" w:hAnsi="Times New Roman"/>
          <w:sz w:val="28"/>
          <w:szCs w:val="28"/>
        </w:rPr>
        <w:t>Рассчитайте базу для начисления страховых взносов и сумму ежемесячных обязательных платежей по страховым взносам за первый квартал. Укажите сроки уплаты ежемесячных обязательных платежей и сроки представления отчетности в органы контроля за уплатой страховых взносов.</w:t>
      </w:r>
    </w:p>
    <w:p w:rsidR="00651B7F" w:rsidRPr="00FD133F" w:rsidRDefault="00651B7F" w:rsidP="00651B7F">
      <w:pPr>
        <w:jc w:val="both"/>
        <w:rPr>
          <w:sz w:val="28"/>
          <w:szCs w:val="28"/>
        </w:rPr>
      </w:pP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u w:val="single"/>
        </w:rPr>
      </w:pPr>
      <w:r>
        <w:rPr>
          <w:rFonts w:ascii="Times New Roman" w:hAnsi="Times New Roman"/>
          <w:b/>
          <w:bCs/>
          <w:sz w:val="28"/>
          <w:szCs w:val="28"/>
          <w:u w:val="single"/>
        </w:rPr>
        <w:t>Вариант 3</w:t>
      </w:r>
      <w:r w:rsidRPr="00414973">
        <w:rPr>
          <w:rFonts w:ascii="Times New Roman" w:hAnsi="Times New Roman"/>
          <w:b/>
          <w:bCs/>
          <w:sz w:val="28"/>
          <w:szCs w:val="28"/>
          <w:u w:val="single"/>
        </w:rPr>
        <w:t>.</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Инструкция</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Внимательно прочитайте задание.</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Вы можете воспользоваться: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планом счетов бухгалтерского учета в коммерческих х организациях,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бланками бухгалтерского учета и отчетности,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калькуляторами</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Время выполнения задания </w:t>
      </w:r>
      <w:r w:rsidRPr="00414973">
        <w:rPr>
          <w:rFonts w:ascii="Times New Roman" w:hAnsi="Times New Roman"/>
          <w:bCs/>
          <w:sz w:val="28"/>
          <w:szCs w:val="28"/>
          <w:u w:val="single"/>
        </w:rPr>
        <w:t>45</w:t>
      </w:r>
      <w:r w:rsidRPr="00414973">
        <w:rPr>
          <w:rFonts w:ascii="Times New Roman" w:hAnsi="Times New Roman"/>
          <w:bCs/>
          <w:sz w:val="28"/>
          <w:szCs w:val="28"/>
        </w:rPr>
        <w:t xml:space="preserve"> минут.</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 xml:space="preserve">Задание </w:t>
      </w:r>
    </w:p>
    <w:p w:rsidR="00651B7F" w:rsidRDefault="00651B7F" w:rsidP="00651B7F">
      <w:pPr>
        <w:jc w:val="both"/>
        <w:rPr>
          <w:sz w:val="28"/>
          <w:szCs w:val="28"/>
        </w:rPr>
      </w:pPr>
    </w:p>
    <w:p w:rsidR="00651B7F" w:rsidRDefault="00651B7F" w:rsidP="00651B7F">
      <w:pPr>
        <w:jc w:val="both"/>
        <w:rPr>
          <w:sz w:val="28"/>
          <w:szCs w:val="28"/>
        </w:rPr>
      </w:pPr>
    </w:p>
    <w:p w:rsidR="00651B7F" w:rsidRPr="00FD133F" w:rsidRDefault="00651B7F" w:rsidP="00651B7F">
      <w:pPr>
        <w:pStyle w:val="a3"/>
        <w:numPr>
          <w:ilvl w:val="0"/>
          <w:numId w:val="4"/>
        </w:numPr>
        <w:spacing w:after="0" w:line="240" w:lineRule="auto"/>
        <w:ind w:left="0" w:firstLine="709"/>
        <w:jc w:val="both"/>
        <w:rPr>
          <w:rFonts w:ascii="Times New Roman" w:hAnsi="Times New Roman"/>
          <w:sz w:val="28"/>
          <w:szCs w:val="28"/>
        </w:rPr>
      </w:pPr>
      <w:r w:rsidRPr="00FD133F">
        <w:rPr>
          <w:rFonts w:ascii="Times New Roman" w:hAnsi="Times New Roman"/>
          <w:sz w:val="28"/>
          <w:szCs w:val="28"/>
        </w:rPr>
        <w:t xml:space="preserve">Элементы налогообложения. Источники уплаты налогов, сборов, пошлин. </w:t>
      </w:r>
    </w:p>
    <w:p w:rsidR="00651B7F" w:rsidRPr="00FD133F" w:rsidRDefault="00651B7F" w:rsidP="00651B7F">
      <w:pPr>
        <w:pStyle w:val="a3"/>
        <w:numPr>
          <w:ilvl w:val="0"/>
          <w:numId w:val="4"/>
        </w:numPr>
        <w:spacing w:after="0" w:line="240" w:lineRule="auto"/>
        <w:ind w:left="0" w:firstLine="709"/>
        <w:jc w:val="both"/>
        <w:rPr>
          <w:rFonts w:ascii="Times New Roman" w:hAnsi="Times New Roman"/>
          <w:sz w:val="28"/>
          <w:szCs w:val="28"/>
        </w:rPr>
      </w:pPr>
      <w:r w:rsidRPr="00FD133F">
        <w:rPr>
          <w:rFonts w:ascii="Times New Roman" w:hAnsi="Times New Roman"/>
          <w:sz w:val="28"/>
          <w:szCs w:val="28"/>
        </w:rPr>
        <w:t>Порядок применения социальных и имущественных вычетов по налогу на доходы физических лиц</w:t>
      </w:r>
    </w:p>
    <w:p w:rsidR="00651B7F" w:rsidRPr="00FD133F" w:rsidRDefault="00651B7F" w:rsidP="00651B7F">
      <w:pPr>
        <w:pStyle w:val="a3"/>
        <w:numPr>
          <w:ilvl w:val="0"/>
          <w:numId w:val="4"/>
        </w:numPr>
        <w:spacing w:after="0" w:line="240" w:lineRule="auto"/>
        <w:ind w:left="0" w:firstLine="709"/>
        <w:jc w:val="both"/>
        <w:rPr>
          <w:rFonts w:ascii="Times New Roman" w:hAnsi="Times New Roman"/>
          <w:sz w:val="28"/>
          <w:szCs w:val="28"/>
        </w:rPr>
      </w:pPr>
      <w:r w:rsidRPr="00FD133F">
        <w:rPr>
          <w:rFonts w:ascii="Times New Roman" w:hAnsi="Times New Roman"/>
          <w:sz w:val="28"/>
          <w:szCs w:val="28"/>
        </w:rPr>
        <w:t>Организация применяет общий режим налогообложения и является налогоплательщиком НДС.</w:t>
      </w:r>
    </w:p>
    <w:p w:rsidR="00651B7F" w:rsidRPr="00FD133F" w:rsidRDefault="00651B7F" w:rsidP="00651B7F">
      <w:pPr>
        <w:pStyle w:val="a3"/>
        <w:spacing w:after="0" w:line="240" w:lineRule="auto"/>
        <w:ind w:left="0" w:firstLine="709"/>
        <w:jc w:val="both"/>
        <w:rPr>
          <w:rFonts w:ascii="Times New Roman" w:hAnsi="Times New Roman"/>
          <w:sz w:val="28"/>
          <w:szCs w:val="28"/>
        </w:rPr>
      </w:pPr>
      <w:r w:rsidRPr="00FD133F">
        <w:rPr>
          <w:rFonts w:ascii="Times New Roman" w:hAnsi="Times New Roman"/>
          <w:sz w:val="28"/>
          <w:szCs w:val="28"/>
        </w:rPr>
        <w:t>В текущем налоговом периоде приобретены товары у организации, являющейся налогоплательщиком НДС, на сумму 354 000 руб., в том числе НДС 54 000 руб.</w:t>
      </w:r>
    </w:p>
    <w:p w:rsidR="00651B7F" w:rsidRPr="00FD133F" w:rsidRDefault="00651B7F" w:rsidP="00651B7F">
      <w:pPr>
        <w:pStyle w:val="a3"/>
        <w:spacing w:after="0" w:line="240" w:lineRule="auto"/>
        <w:ind w:left="0" w:firstLine="709"/>
        <w:jc w:val="both"/>
        <w:rPr>
          <w:rFonts w:ascii="Times New Roman" w:hAnsi="Times New Roman"/>
          <w:sz w:val="28"/>
          <w:szCs w:val="28"/>
        </w:rPr>
      </w:pPr>
      <w:r w:rsidRPr="00FD133F">
        <w:rPr>
          <w:rFonts w:ascii="Times New Roman" w:hAnsi="Times New Roman"/>
          <w:sz w:val="28"/>
          <w:szCs w:val="28"/>
        </w:rPr>
        <w:t>Стоимость реализованных товаров – 472 000 руб., в том числе НДС 72 000 руб.</w:t>
      </w:r>
    </w:p>
    <w:p w:rsidR="00651B7F" w:rsidRPr="00FD133F" w:rsidRDefault="00651B7F" w:rsidP="00651B7F">
      <w:pPr>
        <w:pStyle w:val="a3"/>
        <w:spacing w:after="0" w:line="240" w:lineRule="auto"/>
        <w:ind w:left="0" w:firstLine="709"/>
        <w:jc w:val="both"/>
        <w:rPr>
          <w:rFonts w:ascii="Times New Roman" w:hAnsi="Times New Roman"/>
          <w:sz w:val="28"/>
          <w:szCs w:val="28"/>
        </w:rPr>
      </w:pPr>
      <w:r w:rsidRPr="00FD133F">
        <w:rPr>
          <w:rFonts w:ascii="Times New Roman" w:hAnsi="Times New Roman"/>
          <w:b/>
          <w:i/>
          <w:sz w:val="28"/>
          <w:szCs w:val="28"/>
        </w:rPr>
        <w:t xml:space="preserve"> </w:t>
      </w:r>
      <w:r w:rsidRPr="00FD133F">
        <w:rPr>
          <w:rFonts w:ascii="Times New Roman" w:hAnsi="Times New Roman"/>
          <w:sz w:val="28"/>
          <w:szCs w:val="28"/>
        </w:rPr>
        <w:t>Рассчитайте финансовый результат от реализации товаров и сумму НДС, подлежащую уплате в бюджет за налоговый период.</w:t>
      </w:r>
    </w:p>
    <w:p w:rsidR="00651B7F" w:rsidRDefault="00651B7F" w:rsidP="00651B7F">
      <w:pPr>
        <w:jc w:val="both"/>
        <w:rPr>
          <w:sz w:val="28"/>
          <w:szCs w:val="28"/>
        </w:rPr>
      </w:pP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u w:val="single"/>
        </w:rPr>
      </w:pPr>
      <w:r w:rsidRPr="00414973">
        <w:rPr>
          <w:rFonts w:ascii="Times New Roman" w:hAnsi="Times New Roman"/>
          <w:b/>
          <w:bCs/>
          <w:sz w:val="28"/>
          <w:szCs w:val="28"/>
          <w:u w:val="single"/>
        </w:rPr>
        <w:t xml:space="preserve">Вариант </w:t>
      </w:r>
      <w:r>
        <w:rPr>
          <w:rFonts w:ascii="Times New Roman" w:hAnsi="Times New Roman"/>
          <w:b/>
          <w:bCs/>
          <w:sz w:val="28"/>
          <w:szCs w:val="28"/>
          <w:u w:val="single"/>
        </w:rPr>
        <w:t>4</w:t>
      </w:r>
      <w:r w:rsidRPr="00414973">
        <w:rPr>
          <w:rFonts w:ascii="Times New Roman" w:hAnsi="Times New Roman"/>
          <w:b/>
          <w:bCs/>
          <w:sz w:val="28"/>
          <w:szCs w:val="28"/>
          <w:u w:val="single"/>
        </w:rPr>
        <w:t>.</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Инструкция</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Внимательно прочитайте задание.</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Вы можете воспользоваться: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планом счетов бухгалтерского учета в коммерческих х организациях,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бланками бухгалтерского учета и отчетности,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калькуляторами</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Время выполнения задания </w:t>
      </w:r>
      <w:r w:rsidRPr="00414973">
        <w:rPr>
          <w:rFonts w:ascii="Times New Roman" w:hAnsi="Times New Roman"/>
          <w:bCs/>
          <w:sz w:val="28"/>
          <w:szCs w:val="28"/>
          <w:u w:val="single"/>
        </w:rPr>
        <w:t>45</w:t>
      </w:r>
      <w:r w:rsidRPr="00414973">
        <w:rPr>
          <w:rFonts w:ascii="Times New Roman" w:hAnsi="Times New Roman"/>
          <w:bCs/>
          <w:sz w:val="28"/>
          <w:szCs w:val="28"/>
        </w:rPr>
        <w:t xml:space="preserve"> минут.</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lastRenderedPageBreak/>
        <w:t xml:space="preserve">Задание </w:t>
      </w:r>
    </w:p>
    <w:p w:rsidR="00651B7F" w:rsidRPr="00446711" w:rsidRDefault="00651B7F" w:rsidP="00651B7F">
      <w:pPr>
        <w:pStyle w:val="a3"/>
        <w:numPr>
          <w:ilvl w:val="0"/>
          <w:numId w:val="5"/>
        </w:numPr>
        <w:spacing w:after="0" w:line="240" w:lineRule="auto"/>
        <w:ind w:left="0" w:firstLine="0"/>
        <w:jc w:val="both"/>
        <w:rPr>
          <w:rFonts w:ascii="Times New Roman" w:hAnsi="Times New Roman"/>
          <w:sz w:val="28"/>
          <w:szCs w:val="28"/>
        </w:rPr>
      </w:pPr>
      <w:r w:rsidRPr="00446711">
        <w:rPr>
          <w:rFonts w:ascii="Times New Roman" w:hAnsi="Times New Roman"/>
          <w:sz w:val="28"/>
          <w:szCs w:val="28"/>
        </w:rPr>
        <w:t>Принципы исчисления и порядок организации расчетов с бюджетом по налогу на добавленную стоимость</w:t>
      </w:r>
    </w:p>
    <w:p w:rsidR="00651B7F" w:rsidRPr="00446711" w:rsidRDefault="00651B7F" w:rsidP="00651B7F">
      <w:pPr>
        <w:pStyle w:val="a3"/>
        <w:numPr>
          <w:ilvl w:val="0"/>
          <w:numId w:val="5"/>
        </w:numPr>
        <w:spacing w:after="0" w:line="240" w:lineRule="auto"/>
        <w:ind w:left="0" w:firstLine="0"/>
        <w:jc w:val="both"/>
        <w:rPr>
          <w:rFonts w:ascii="Times New Roman" w:hAnsi="Times New Roman"/>
          <w:sz w:val="28"/>
          <w:szCs w:val="28"/>
        </w:rPr>
      </w:pPr>
      <w:r w:rsidRPr="00446711">
        <w:rPr>
          <w:rFonts w:ascii="Times New Roman" w:hAnsi="Times New Roman"/>
          <w:sz w:val="28"/>
          <w:szCs w:val="28"/>
        </w:rPr>
        <w:t>Нормативно-правовая база по расчетам во внебюджетные фонды Российской Федерации</w:t>
      </w:r>
    </w:p>
    <w:p w:rsidR="00651B7F" w:rsidRPr="00446711" w:rsidRDefault="00651B7F" w:rsidP="00651B7F">
      <w:pPr>
        <w:pStyle w:val="a3"/>
        <w:numPr>
          <w:ilvl w:val="0"/>
          <w:numId w:val="5"/>
        </w:numPr>
        <w:spacing w:after="0" w:line="240" w:lineRule="auto"/>
        <w:ind w:left="0" w:firstLine="0"/>
        <w:jc w:val="both"/>
        <w:rPr>
          <w:rFonts w:ascii="Times New Roman" w:hAnsi="Times New Roman"/>
          <w:sz w:val="28"/>
          <w:szCs w:val="28"/>
        </w:rPr>
      </w:pPr>
      <w:r w:rsidRPr="00446711">
        <w:rPr>
          <w:rFonts w:ascii="Times New Roman" w:hAnsi="Times New Roman"/>
          <w:sz w:val="28"/>
          <w:szCs w:val="28"/>
        </w:rPr>
        <w:t xml:space="preserve">Организация оказывает бытовые услуги населению. С первого </w:t>
      </w:r>
      <w:proofErr w:type="gramStart"/>
      <w:r w:rsidRPr="00446711">
        <w:rPr>
          <w:rFonts w:ascii="Times New Roman" w:hAnsi="Times New Roman"/>
          <w:sz w:val="28"/>
          <w:szCs w:val="28"/>
        </w:rPr>
        <w:t>января  текущего</w:t>
      </w:r>
      <w:proofErr w:type="gramEnd"/>
      <w:r w:rsidRPr="00446711">
        <w:rPr>
          <w:rFonts w:ascii="Times New Roman" w:hAnsi="Times New Roman"/>
          <w:sz w:val="28"/>
          <w:szCs w:val="28"/>
        </w:rPr>
        <w:t xml:space="preserve"> года организация переведена на уплату ЕНВД.  Базовая доходность для оказания бытовых услуг </w:t>
      </w:r>
      <w:proofErr w:type="gramStart"/>
      <w:r w:rsidRPr="00446711">
        <w:rPr>
          <w:rFonts w:ascii="Times New Roman" w:hAnsi="Times New Roman"/>
          <w:sz w:val="28"/>
          <w:szCs w:val="28"/>
        </w:rPr>
        <w:t>населению  установлена</w:t>
      </w:r>
      <w:proofErr w:type="gramEnd"/>
      <w:r w:rsidRPr="00446711">
        <w:rPr>
          <w:rFonts w:ascii="Times New Roman" w:hAnsi="Times New Roman"/>
          <w:sz w:val="28"/>
          <w:szCs w:val="28"/>
        </w:rPr>
        <w:t xml:space="preserve"> в размере 7 500 руб. в месяц на одного работника. В течение 1 квартала текущего года среднесписочное количество работников в организации составило:</w:t>
      </w:r>
    </w:p>
    <w:p w:rsidR="00651B7F" w:rsidRPr="00446711" w:rsidRDefault="00651B7F" w:rsidP="00651B7F">
      <w:pPr>
        <w:pStyle w:val="a3"/>
        <w:spacing w:after="0" w:line="240" w:lineRule="auto"/>
        <w:ind w:left="0"/>
        <w:jc w:val="both"/>
        <w:rPr>
          <w:rFonts w:ascii="Times New Roman" w:hAnsi="Times New Roman"/>
          <w:sz w:val="28"/>
          <w:szCs w:val="28"/>
        </w:rPr>
      </w:pPr>
      <w:r w:rsidRPr="00446711">
        <w:rPr>
          <w:rFonts w:ascii="Times New Roman" w:hAnsi="Times New Roman"/>
          <w:sz w:val="28"/>
          <w:szCs w:val="28"/>
        </w:rPr>
        <w:t>- в январе – 5 чел.;</w:t>
      </w:r>
    </w:p>
    <w:p w:rsidR="00651B7F" w:rsidRPr="00446711" w:rsidRDefault="00651B7F" w:rsidP="00651B7F">
      <w:pPr>
        <w:pStyle w:val="a3"/>
        <w:spacing w:after="0" w:line="240" w:lineRule="auto"/>
        <w:ind w:left="0"/>
        <w:jc w:val="both"/>
        <w:rPr>
          <w:rFonts w:ascii="Times New Roman" w:hAnsi="Times New Roman"/>
          <w:sz w:val="28"/>
          <w:szCs w:val="28"/>
        </w:rPr>
      </w:pPr>
      <w:r w:rsidRPr="00446711">
        <w:rPr>
          <w:rFonts w:ascii="Times New Roman" w:hAnsi="Times New Roman"/>
          <w:sz w:val="28"/>
          <w:szCs w:val="28"/>
        </w:rPr>
        <w:t>- в феврале – 5 чел.;</w:t>
      </w:r>
    </w:p>
    <w:p w:rsidR="00651B7F" w:rsidRPr="00446711" w:rsidRDefault="00651B7F" w:rsidP="00651B7F">
      <w:pPr>
        <w:pStyle w:val="a3"/>
        <w:spacing w:after="0" w:line="240" w:lineRule="auto"/>
        <w:ind w:left="0"/>
        <w:jc w:val="both"/>
        <w:rPr>
          <w:rFonts w:ascii="Times New Roman" w:hAnsi="Times New Roman"/>
          <w:sz w:val="28"/>
          <w:szCs w:val="28"/>
        </w:rPr>
      </w:pPr>
      <w:r w:rsidRPr="00446711">
        <w:rPr>
          <w:rFonts w:ascii="Times New Roman" w:hAnsi="Times New Roman"/>
          <w:sz w:val="28"/>
          <w:szCs w:val="28"/>
        </w:rPr>
        <w:t>- в марте – 6 чел.</w:t>
      </w:r>
    </w:p>
    <w:p w:rsidR="00651B7F" w:rsidRPr="00446711" w:rsidRDefault="00651B7F" w:rsidP="00651B7F">
      <w:pPr>
        <w:pStyle w:val="a3"/>
        <w:spacing w:after="0" w:line="240" w:lineRule="auto"/>
        <w:ind w:left="0"/>
        <w:jc w:val="both"/>
        <w:rPr>
          <w:rFonts w:ascii="Times New Roman" w:hAnsi="Times New Roman"/>
          <w:sz w:val="28"/>
          <w:szCs w:val="28"/>
        </w:rPr>
      </w:pPr>
      <w:r w:rsidRPr="00446711">
        <w:rPr>
          <w:rFonts w:ascii="Times New Roman" w:hAnsi="Times New Roman"/>
          <w:sz w:val="28"/>
          <w:szCs w:val="28"/>
        </w:rPr>
        <w:t>В муниципальном образовании, где осуществляется данный вид предпринимательской деятельности, коэффициент К2 равен 0,6.</w:t>
      </w:r>
    </w:p>
    <w:p w:rsidR="00651B7F" w:rsidRPr="00446711" w:rsidRDefault="00651B7F" w:rsidP="00651B7F">
      <w:pPr>
        <w:pStyle w:val="a3"/>
        <w:spacing w:after="0" w:line="240" w:lineRule="auto"/>
        <w:ind w:left="0"/>
        <w:jc w:val="both"/>
        <w:rPr>
          <w:rFonts w:ascii="Times New Roman" w:hAnsi="Times New Roman"/>
          <w:sz w:val="28"/>
          <w:szCs w:val="28"/>
        </w:rPr>
      </w:pPr>
      <w:r w:rsidRPr="00446711">
        <w:rPr>
          <w:rFonts w:ascii="Times New Roman" w:hAnsi="Times New Roman"/>
          <w:sz w:val="28"/>
          <w:szCs w:val="28"/>
        </w:rPr>
        <w:t xml:space="preserve">Сумма уплаченных за 1 квартал  страховых взносов на обязательное </w:t>
      </w:r>
      <w:hyperlink r:id="rId5" w:history="1">
        <w:r w:rsidRPr="00446711">
          <w:rPr>
            <w:rFonts w:ascii="Times New Roman" w:hAnsi="Times New Roman"/>
            <w:sz w:val="28"/>
            <w:szCs w:val="28"/>
          </w:rPr>
          <w:t>пенсионное</w:t>
        </w:r>
      </w:hyperlink>
      <w:r w:rsidRPr="00446711">
        <w:rPr>
          <w:rFonts w:ascii="Times New Roman" w:hAnsi="Times New Roman"/>
          <w:sz w:val="28"/>
          <w:szCs w:val="28"/>
        </w:rPr>
        <w:t xml:space="preserve"> страхование, обязательное </w:t>
      </w:r>
      <w:hyperlink r:id="rId6" w:history="1">
        <w:r w:rsidRPr="00446711">
          <w:rPr>
            <w:rFonts w:ascii="Times New Roman" w:hAnsi="Times New Roman"/>
            <w:sz w:val="28"/>
            <w:szCs w:val="28"/>
          </w:rPr>
          <w:t>социальное</w:t>
        </w:r>
      </w:hyperlink>
      <w:r w:rsidRPr="00446711">
        <w:rPr>
          <w:rFonts w:ascii="Times New Roman" w:hAnsi="Times New Roman"/>
          <w:sz w:val="28"/>
          <w:szCs w:val="28"/>
        </w:rPr>
        <w:t xml:space="preserve"> страхование на случай временной нетрудоспособности и в связи с материнством, обязательное </w:t>
      </w:r>
      <w:hyperlink r:id="rId7" w:history="1">
        <w:r w:rsidRPr="00446711">
          <w:rPr>
            <w:rFonts w:ascii="Times New Roman" w:hAnsi="Times New Roman"/>
            <w:sz w:val="28"/>
            <w:szCs w:val="28"/>
          </w:rPr>
          <w:t>медицинское</w:t>
        </w:r>
      </w:hyperlink>
      <w:r w:rsidRPr="00446711">
        <w:rPr>
          <w:rFonts w:ascii="Times New Roman" w:hAnsi="Times New Roman"/>
          <w:sz w:val="28"/>
          <w:szCs w:val="28"/>
        </w:rPr>
        <w:t xml:space="preserve"> страхование, обязательное </w:t>
      </w:r>
      <w:hyperlink r:id="rId8" w:history="1">
        <w:r w:rsidRPr="00446711">
          <w:rPr>
            <w:rFonts w:ascii="Times New Roman" w:hAnsi="Times New Roman"/>
            <w:sz w:val="28"/>
            <w:szCs w:val="28"/>
          </w:rPr>
          <w:t>социальное страхование от несчастных случаев</w:t>
        </w:r>
      </w:hyperlink>
      <w:r w:rsidRPr="00446711">
        <w:rPr>
          <w:rFonts w:ascii="Times New Roman" w:hAnsi="Times New Roman"/>
          <w:sz w:val="28"/>
          <w:szCs w:val="28"/>
        </w:rPr>
        <w:t xml:space="preserve"> на производстве и профессиональных заболеваний – 13 100 руб. </w:t>
      </w:r>
    </w:p>
    <w:p w:rsidR="00651B7F" w:rsidRPr="00446711" w:rsidRDefault="00651B7F" w:rsidP="00651B7F">
      <w:pPr>
        <w:pStyle w:val="a3"/>
        <w:autoSpaceDE w:val="0"/>
        <w:autoSpaceDN w:val="0"/>
        <w:adjustRightInd w:val="0"/>
        <w:spacing w:after="0" w:line="240" w:lineRule="auto"/>
        <w:ind w:left="0" w:firstLine="708"/>
        <w:jc w:val="both"/>
        <w:rPr>
          <w:rFonts w:ascii="Times New Roman" w:hAnsi="Times New Roman"/>
          <w:sz w:val="28"/>
          <w:szCs w:val="28"/>
        </w:rPr>
      </w:pPr>
      <w:r w:rsidRPr="00446711">
        <w:rPr>
          <w:rFonts w:ascii="Times New Roman" w:hAnsi="Times New Roman"/>
          <w:b/>
          <w:i/>
          <w:sz w:val="28"/>
          <w:szCs w:val="28"/>
        </w:rPr>
        <w:t xml:space="preserve"> </w:t>
      </w:r>
      <w:r w:rsidRPr="00446711">
        <w:rPr>
          <w:rFonts w:ascii="Times New Roman" w:hAnsi="Times New Roman"/>
          <w:sz w:val="28"/>
          <w:szCs w:val="28"/>
        </w:rPr>
        <w:t>Рассчитайте налоговую базу; сумму единого налога, исчисленную за налоговый период, и сумму единого налога, подлежащую уплате в бюджет.</w:t>
      </w:r>
      <w:r>
        <w:rPr>
          <w:rFonts w:ascii="Times New Roman" w:hAnsi="Times New Roman"/>
          <w:sz w:val="28"/>
          <w:szCs w:val="28"/>
        </w:rPr>
        <w:t xml:space="preserve"> </w:t>
      </w:r>
      <w:r w:rsidRPr="00446711">
        <w:rPr>
          <w:rFonts w:ascii="Times New Roman" w:hAnsi="Times New Roman"/>
          <w:sz w:val="28"/>
          <w:szCs w:val="28"/>
        </w:rPr>
        <w:t>Значение коэффициента-дефлятора, необходимое для расчета налоговой базы по единому налогу на вмененный доход на текущий год утверждается Приказом Министерством экономического развития РФ.</w:t>
      </w:r>
    </w:p>
    <w:p w:rsidR="00651B7F" w:rsidRDefault="00651B7F" w:rsidP="00651B7F">
      <w:pPr>
        <w:pStyle w:val="a3"/>
        <w:spacing w:after="0" w:line="240" w:lineRule="auto"/>
        <w:ind w:left="0"/>
        <w:jc w:val="both"/>
        <w:rPr>
          <w:rFonts w:ascii="Times New Roman" w:hAnsi="Times New Roman"/>
          <w:sz w:val="28"/>
          <w:szCs w:val="28"/>
        </w:rPr>
      </w:pP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u w:val="single"/>
        </w:rPr>
      </w:pPr>
      <w:r>
        <w:rPr>
          <w:rFonts w:ascii="Times New Roman" w:hAnsi="Times New Roman"/>
          <w:b/>
          <w:bCs/>
          <w:sz w:val="28"/>
          <w:szCs w:val="28"/>
          <w:u w:val="single"/>
        </w:rPr>
        <w:t>Вариант 5</w:t>
      </w:r>
      <w:r w:rsidRPr="00414973">
        <w:rPr>
          <w:rFonts w:ascii="Times New Roman" w:hAnsi="Times New Roman"/>
          <w:b/>
          <w:bCs/>
          <w:sz w:val="28"/>
          <w:szCs w:val="28"/>
          <w:u w:val="single"/>
        </w:rPr>
        <w:t>.</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Инструкция</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Внимательно прочитайте задание.</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Вы можете воспользоваться: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планом счетов бухгалтерского учета в коммерческих х организациях,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бланками бухгалтерского учета и отчетности,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калькуляторами</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Время выполнения задания </w:t>
      </w:r>
      <w:r w:rsidRPr="00414973">
        <w:rPr>
          <w:rFonts w:ascii="Times New Roman" w:hAnsi="Times New Roman"/>
          <w:bCs/>
          <w:sz w:val="28"/>
          <w:szCs w:val="28"/>
          <w:u w:val="single"/>
        </w:rPr>
        <w:t>45</w:t>
      </w:r>
      <w:r w:rsidRPr="00414973">
        <w:rPr>
          <w:rFonts w:ascii="Times New Roman" w:hAnsi="Times New Roman"/>
          <w:bCs/>
          <w:sz w:val="28"/>
          <w:szCs w:val="28"/>
        </w:rPr>
        <w:t xml:space="preserve"> минут.</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 xml:space="preserve">Задание </w:t>
      </w:r>
    </w:p>
    <w:p w:rsidR="00651B7F" w:rsidRPr="00446711" w:rsidRDefault="00651B7F" w:rsidP="00651B7F">
      <w:pPr>
        <w:pStyle w:val="a3"/>
        <w:numPr>
          <w:ilvl w:val="0"/>
          <w:numId w:val="6"/>
        </w:numPr>
        <w:spacing w:after="0" w:line="240" w:lineRule="auto"/>
        <w:ind w:left="0" w:firstLine="0"/>
        <w:jc w:val="both"/>
        <w:rPr>
          <w:rFonts w:ascii="Times New Roman" w:hAnsi="Times New Roman"/>
          <w:sz w:val="28"/>
          <w:szCs w:val="28"/>
        </w:rPr>
      </w:pPr>
      <w:r w:rsidRPr="00446711">
        <w:rPr>
          <w:rFonts w:ascii="Times New Roman" w:hAnsi="Times New Roman"/>
          <w:sz w:val="28"/>
          <w:szCs w:val="28"/>
        </w:rPr>
        <w:t>Принципы исчисления и порядок организации расчетов с бюджетом по налогу на доходы физических лиц</w:t>
      </w:r>
    </w:p>
    <w:p w:rsidR="00651B7F" w:rsidRPr="00446711" w:rsidRDefault="00651B7F" w:rsidP="00651B7F">
      <w:pPr>
        <w:pStyle w:val="a3"/>
        <w:numPr>
          <w:ilvl w:val="0"/>
          <w:numId w:val="6"/>
        </w:numPr>
        <w:spacing w:after="0" w:line="240" w:lineRule="auto"/>
        <w:ind w:left="0" w:firstLine="0"/>
        <w:jc w:val="both"/>
        <w:rPr>
          <w:rFonts w:ascii="Times New Roman" w:hAnsi="Times New Roman"/>
          <w:sz w:val="28"/>
          <w:szCs w:val="28"/>
        </w:rPr>
      </w:pPr>
      <w:r w:rsidRPr="00446711">
        <w:rPr>
          <w:rFonts w:ascii="Times New Roman" w:hAnsi="Times New Roman"/>
          <w:sz w:val="28"/>
          <w:szCs w:val="28"/>
        </w:rPr>
        <w:t>Порядок использования средств Пенсионного фонда по направлениям, определенным законодательством</w:t>
      </w:r>
    </w:p>
    <w:p w:rsidR="00651B7F" w:rsidRPr="00446711" w:rsidRDefault="00651B7F" w:rsidP="00651B7F">
      <w:pPr>
        <w:pStyle w:val="a3"/>
        <w:numPr>
          <w:ilvl w:val="0"/>
          <w:numId w:val="6"/>
        </w:numPr>
        <w:shd w:val="clear" w:color="auto" w:fill="FFFFFF"/>
        <w:spacing w:after="0" w:line="240" w:lineRule="auto"/>
        <w:ind w:left="0" w:firstLine="0"/>
        <w:jc w:val="both"/>
        <w:rPr>
          <w:rFonts w:ascii="Times New Roman" w:hAnsi="Times New Roman"/>
          <w:color w:val="000000"/>
          <w:sz w:val="28"/>
          <w:szCs w:val="28"/>
        </w:rPr>
      </w:pPr>
      <w:proofErr w:type="gramStart"/>
      <w:r w:rsidRPr="00446711">
        <w:rPr>
          <w:rFonts w:ascii="Times New Roman" w:hAnsi="Times New Roman"/>
          <w:color w:val="000000"/>
          <w:sz w:val="28"/>
          <w:szCs w:val="28"/>
        </w:rPr>
        <w:t>Работнику  организации</w:t>
      </w:r>
      <w:proofErr w:type="gramEnd"/>
      <w:r w:rsidRPr="00446711">
        <w:rPr>
          <w:rFonts w:ascii="Times New Roman" w:hAnsi="Times New Roman"/>
          <w:color w:val="000000"/>
          <w:sz w:val="28"/>
          <w:szCs w:val="28"/>
        </w:rPr>
        <w:t xml:space="preserve"> начислена оплата труда: за январь -27 000 руб., за февраль </w:t>
      </w:r>
      <w:r w:rsidRPr="00446711">
        <w:rPr>
          <w:rFonts w:ascii="Times New Roman" w:hAnsi="Times New Roman"/>
          <w:i/>
          <w:iCs/>
          <w:color w:val="000000"/>
          <w:sz w:val="28"/>
          <w:szCs w:val="28"/>
        </w:rPr>
        <w:t xml:space="preserve">– </w:t>
      </w:r>
      <w:r w:rsidRPr="00446711">
        <w:rPr>
          <w:rFonts w:ascii="Times New Roman" w:hAnsi="Times New Roman"/>
          <w:iCs/>
          <w:color w:val="000000"/>
          <w:sz w:val="28"/>
          <w:szCs w:val="28"/>
        </w:rPr>
        <w:t xml:space="preserve">30 </w:t>
      </w:r>
      <w:r>
        <w:rPr>
          <w:rFonts w:ascii="Times New Roman" w:hAnsi="Times New Roman"/>
          <w:color w:val="000000"/>
          <w:sz w:val="28"/>
          <w:szCs w:val="28"/>
        </w:rPr>
        <w:t>000 руб.,</w:t>
      </w:r>
      <w:r w:rsidRPr="00446711">
        <w:rPr>
          <w:rFonts w:ascii="Times New Roman" w:hAnsi="Times New Roman"/>
          <w:color w:val="000000"/>
          <w:sz w:val="28"/>
          <w:szCs w:val="28"/>
        </w:rPr>
        <w:t xml:space="preserve"> за март - 35 000 руб., за апрель - 36 000 руб.</w:t>
      </w:r>
    </w:p>
    <w:p w:rsidR="00651B7F" w:rsidRPr="00446711" w:rsidRDefault="00651B7F" w:rsidP="00651B7F">
      <w:pPr>
        <w:pStyle w:val="a3"/>
        <w:shd w:val="clear" w:color="auto" w:fill="FFFFFF"/>
        <w:spacing w:after="0" w:line="240" w:lineRule="auto"/>
        <w:ind w:left="0"/>
        <w:jc w:val="both"/>
        <w:rPr>
          <w:rFonts w:ascii="Times New Roman" w:hAnsi="Times New Roman"/>
          <w:sz w:val="28"/>
          <w:szCs w:val="28"/>
        </w:rPr>
      </w:pPr>
      <w:r w:rsidRPr="00446711">
        <w:rPr>
          <w:rFonts w:ascii="Times New Roman" w:hAnsi="Times New Roman"/>
          <w:color w:val="000000"/>
          <w:sz w:val="28"/>
          <w:szCs w:val="28"/>
        </w:rPr>
        <w:t xml:space="preserve">В январе </w:t>
      </w:r>
      <w:proofErr w:type="gramStart"/>
      <w:r w:rsidRPr="00446711">
        <w:rPr>
          <w:rFonts w:ascii="Times New Roman" w:hAnsi="Times New Roman"/>
          <w:color w:val="000000"/>
          <w:sz w:val="28"/>
          <w:szCs w:val="28"/>
        </w:rPr>
        <w:t>начислено  пособие</w:t>
      </w:r>
      <w:proofErr w:type="gramEnd"/>
      <w:r w:rsidRPr="00446711">
        <w:rPr>
          <w:rFonts w:ascii="Times New Roman" w:hAnsi="Times New Roman"/>
          <w:color w:val="000000"/>
          <w:sz w:val="28"/>
          <w:szCs w:val="28"/>
        </w:rPr>
        <w:t xml:space="preserve"> по временной нетрудоспособности - 6 000 руб.</w:t>
      </w:r>
    </w:p>
    <w:p w:rsidR="00651B7F" w:rsidRPr="00446711" w:rsidRDefault="00651B7F" w:rsidP="00651B7F">
      <w:pPr>
        <w:pStyle w:val="a3"/>
        <w:shd w:val="clear" w:color="auto" w:fill="FFFFFF"/>
        <w:spacing w:after="0" w:line="240" w:lineRule="auto"/>
        <w:ind w:left="0"/>
        <w:jc w:val="both"/>
        <w:rPr>
          <w:rFonts w:ascii="Times New Roman" w:hAnsi="Times New Roman"/>
          <w:color w:val="000000"/>
          <w:sz w:val="28"/>
          <w:szCs w:val="28"/>
        </w:rPr>
      </w:pPr>
      <w:r w:rsidRPr="00446711">
        <w:rPr>
          <w:rFonts w:ascii="Times New Roman" w:hAnsi="Times New Roman"/>
          <w:color w:val="000000"/>
          <w:sz w:val="28"/>
          <w:szCs w:val="28"/>
        </w:rPr>
        <w:t>В апреле за работника оплачена стоимость санаторно-курортной путевки - 28 000 руб.</w:t>
      </w:r>
    </w:p>
    <w:p w:rsidR="00651B7F" w:rsidRPr="00446711" w:rsidRDefault="00651B7F" w:rsidP="00651B7F">
      <w:pPr>
        <w:pStyle w:val="a3"/>
        <w:shd w:val="clear" w:color="auto" w:fill="FFFFFF"/>
        <w:spacing w:after="0" w:line="240" w:lineRule="auto"/>
        <w:ind w:left="0"/>
        <w:jc w:val="both"/>
        <w:rPr>
          <w:rFonts w:ascii="Times New Roman" w:hAnsi="Times New Roman"/>
          <w:iCs/>
          <w:color w:val="000000"/>
          <w:sz w:val="28"/>
          <w:szCs w:val="28"/>
        </w:rPr>
      </w:pPr>
      <w:r w:rsidRPr="00446711">
        <w:rPr>
          <w:rFonts w:ascii="Times New Roman" w:hAnsi="Times New Roman"/>
          <w:color w:val="000000"/>
          <w:sz w:val="28"/>
          <w:szCs w:val="28"/>
        </w:rPr>
        <w:lastRenderedPageBreak/>
        <w:t xml:space="preserve">Представлено заявление </w:t>
      </w:r>
      <w:proofErr w:type="gramStart"/>
      <w:r w:rsidRPr="00446711">
        <w:rPr>
          <w:rFonts w:ascii="Times New Roman" w:hAnsi="Times New Roman"/>
          <w:color w:val="000000"/>
          <w:sz w:val="28"/>
          <w:szCs w:val="28"/>
        </w:rPr>
        <w:t>работника  на</w:t>
      </w:r>
      <w:proofErr w:type="gramEnd"/>
      <w:r w:rsidRPr="00446711">
        <w:rPr>
          <w:rFonts w:ascii="Times New Roman" w:hAnsi="Times New Roman"/>
          <w:color w:val="000000"/>
          <w:sz w:val="28"/>
          <w:szCs w:val="28"/>
        </w:rPr>
        <w:t xml:space="preserve"> стандартные налоговые вычеты. </w:t>
      </w:r>
      <w:r w:rsidRPr="00446711">
        <w:rPr>
          <w:rFonts w:ascii="Times New Roman" w:hAnsi="Times New Roman"/>
          <w:iCs/>
          <w:color w:val="000000"/>
          <w:sz w:val="28"/>
          <w:szCs w:val="28"/>
        </w:rPr>
        <w:t>Работник состоит в браке и имеет трех несовершеннолетних детей.</w:t>
      </w:r>
    </w:p>
    <w:p w:rsidR="00651B7F" w:rsidRPr="00446711" w:rsidRDefault="00651B7F" w:rsidP="00651B7F">
      <w:pPr>
        <w:pStyle w:val="ConsNormal"/>
        <w:widowControl/>
        <w:ind w:right="0" w:firstLine="708"/>
        <w:jc w:val="both"/>
        <w:rPr>
          <w:rFonts w:ascii="Times New Roman" w:hAnsi="Times New Roman" w:cs="Times New Roman"/>
          <w:sz w:val="28"/>
          <w:szCs w:val="28"/>
        </w:rPr>
      </w:pPr>
      <w:r w:rsidRPr="00446711">
        <w:rPr>
          <w:rFonts w:ascii="Times New Roman" w:hAnsi="Times New Roman" w:cs="Times New Roman"/>
          <w:b/>
          <w:i/>
          <w:color w:val="000000"/>
          <w:sz w:val="28"/>
          <w:szCs w:val="28"/>
        </w:rPr>
        <w:t xml:space="preserve"> </w:t>
      </w:r>
      <w:r w:rsidRPr="00446711">
        <w:rPr>
          <w:rFonts w:ascii="Times New Roman" w:hAnsi="Times New Roman" w:cs="Times New Roman"/>
          <w:color w:val="000000"/>
          <w:sz w:val="28"/>
          <w:szCs w:val="28"/>
        </w:rPr>
        <w:t xml:space="preserve">Рассчитайте налоговую </w:t>
      </w:r>
      <w:proofErr w:type="gramStart"/>
      <w:r w:rsidRPr="00446711">
        <w:rPr>
          <w:rFonts w:ascii="Times New Roman" w:hAnsi="Times New Roman" w:cs="Times New Roman"/>
          <w:color w:val="000000"/>
          <w:sz w:val="28"/>
          <w:szCs w:val="28"/>
        </w:rPr>
        <w:t>базу  и</w:t>
      </w:r>
      <w:proofErr w:type="gramEnd"/>
      <w:r w:rsidRPr="00446711">
        <w:rPr>
          <w:rFonts w:ascii="Times New Roman" w:hAnsi="Times New Roman" w:cs="Times New Roman"/>
          <w:color w:val="000000"/>
          <w:sz w:val="28"/>
          <w:szCs w:val="28"/>
        </w:rPr>
        <w:t xml:space="preserve"> сумму налога на доходы физических лиц за каждый месяц налогового периода.</w:t>
      </w:r>
      <w:r w:rsidRPr="00446711">
        <w:rPr>
          <w:rFonts w:ascii="Times New Roman" w:hAnsi="Times New Roman" w:cs="Times New Roman"/>
          <w:sz w:val="28"/>
          <w:szCs w:val="28"/>
        </w:rPr>
        <w:t xml:space="preserve"> </w:t>
      </w:r>
    </w:p>
    <w:p w:rsidR="00651B7F" w:rsidRDefault="00651B7F" w:rsidP="00651B7F">
      <w:pPr>
        <w:jc w:val="both"/>
        <w:rPr>
          <w:sz w:val="28"/>
          <w:szCs w:val="28"/>
        </w:rPr>
      </w:pP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u w:val="single"/>
        </w:rPr>
      </w:pPr>
      <w:r>
        <w:rPr>
          <w:rFonts w:ascii="Times New Roman" w:hAnsi="Times New Roman"/>
          <w:b/>
          <w:bCs/>
          <w:sz w:val="28"/>
          <w:szCs w:val="28"/>
          <w:u w:val="single"/>
        </w:rPr>
        <w:t>Вариант 6</w:t>
      </w:r>
      <w:r w:rsidRPr="00414973">
        <w:rPr>
          <w:rFonts w:ascii="Times New Roman" w:hAnsi="Times New Roman"/>
          <w:b/>
          <w:bCs/>
          <w:sz w:val="28"/>
          <w:szCs w:val="28"/>
          <w:u w:val="single"/>
        </w:rPr>
        <w:t>.</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Инструкция</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Внимательно прочитайте задание.</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Вы можете воспользоваться: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планом счетов бухгалтерского учета в коммерческих х организациях,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бланками бухгалтерского учета и отчетности,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калькуляторами</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Время выполнения задания </w:t>
      </w:r>
      <w:r w:rsidRPr="00414973">
        <w:rPr>
          <w:rFonts w:ascii="Times New Roman" w:hAnsi="Times New Roman"/>
          <w:bCs/>
          <w:sz w:val="28"/>
          <w:szCs w:val="28"/>
          <w:u w:val="single"/>
        </w:rPr>
        <w:t>45</w:t>
      </w:r>
      <w:r w:rsidRPr="00414973">
        <w:rPr>
          <w:rFonts w:ascii="Times New Roman" w:hAnsi="Times New Roman"/>
          <w:bCs/>
          <w:sz w:val="28"/>
          <w:szCs w:val="28"/>
        </w:rPr>
        <w:t xml:space="preserve"> минут.</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 xml:space="preserve">Задание </w:t>
      </w:r>
    </w:p>
    <w:p w:rsidR="00651B7F" w:rsidRPr="00FD133F" w:rsidRDefault="00651B7F" w:rsidP="00651B7F">
      <w:pPr>
        <w:jc w:val="both"/>
        <w:rPr>
          <w:sz w:val="28"/>
          <w:szCs w:val="28"/>
        </w:rPr>
      </w:pPr>
      <w:r>
        <w:rPr>
          <w:sz w:val="28"/>
          <w:szCs w:val="28"/>
        </w:rPr>
        <w:t xml:space="preserve">1 </w:t>
      </w:r>
      <w:r w:rsidRPr="00FD133F">
        <w:rPr>
          <w:sz w:val="28"/>
          <w:szCs w:val="28"/>
        </w:rPr>
        <w:t>Принципы исчисления и порядок организации расчетов с бюджетом по налогу на имущество организаций</w:t>
      </w:r>
    </w:p>
    <w:p w:rsidR="00651B7F" w:rsidRPr="00FD133F" w:rsidRDefault="00651B7F" w:rsidP="00651B7F">
      <w:pPr>
        <w:jc w:val="both"/>
        <w:rPr>
          <w:sz w:val="28"/>
          <w:szCs w:val="28"/>
        </w:rPr>
      </w:pPr>
      <w:r>
        <w:rPr>
          <w:sz w:val="28"/>
          <w:szCs w:val="28"/>
        </w:rPr>
        <w:t xml:space="preserve">2. </w:t>
      </w:r>
      <w:r w:rsidRPr="00FD133F">
        <w:rPr>
          <w:sz w:val="28"/>
          <w:szCs w:val="28"/>
        </w:rPr>
        <w:t>Порядок расчетов, начисления и перечисления страховых взносов в Фонд социального страхования Российской Федерации</w:t>
      </w:r>
    </w:p>
    <w:p w:rsidR="00651B7F" w:rsidRPr="00E83654" w:rsidRDefault="00651B7F" w:rsidP="00651B7F">
      <w:pPr>
        <w:shd w:val="clear" w:color="auto" w:fill="FFFFFF"/>
        <w:jc w:val="both"/>
        <w:rPr>
          <w:sz w:val="28"/>
          <w:szCs w:val="28"/>
        </w:rPr>
      </w:pPr>
      <w:r>
        <w:rPr>
          <w:color w:val="000000"/>
          <w:sz w:val="28"/>
          <w:szCs w:val="28"/>
        </w:rPr>
        <w:t xml:space="preserve">3. </w:t>
      </w:r>
      <w:r w:rsidRPr="00E83654">
        <w:rPr>
          <w:color w:val="000000"/>
          <w:sz w:val="28"/>
          <w:szCs w:val="28"/>
        </w:rPr>
        <w:t xml:space="preserve">За январь - март сумма начисленной оплаты труда </w:t>
      </w:r>
      <w:proofErr w:type="gramStart"/>
      <w:r w:rsidRPr="00E83654">
        <w:rPr>
          <w:color w:val="000000"/>
          <w:sz w:val="28"/>
          <w:szCs w:val="28"/>
        </w:rPr>
        <w:t>работнику  -</w:t>
      </w:r>
      <w:proofErr w:type="gramEnd"/>
      <w:r w:rsidRPr="00E83654">
        <w:rPr>
          <w:color w:val="000000"/>
          <w:sz w:val="28"/>
          <w:szCs w:val="28"/>
        </w:rPr>
        <w:t xml:space="preserve"> </w:t>
      </w:r>
      <w:r>
        <w:rPr>
          <w:color w:val="000000"/>
          <w:sz w:val="28"/>
          <w:szCs w:val="28"/>
        </w:rPr>
        <w:t>8</w:t>
      </w:r>
      <w:r w:rsidRPr="00E83654">
        <w:rPr>
          <w:color w:val="000000"/>
          <w:sz w:val="28"/>
          <w:szCs w:val="28"/>
        </w:rPr>
        <w:t>7 000 руб.</w:t>
      </w:r>
    </w:p>
    <w:p w:rsidR="00651B7F" w:rsidRPr="00E83654" w:rsidRDefault="00651B7F" w:rsidP="00651B7F">
      <w:pPr>
        <w:shd w:val="clear" w:color="auto" w:fill="FFFFFF"/>
        <w:jc w:val="both"/>
        <w:rPr>
          <w:sz w:val="28"/>
          <w:szCs w:val="28"/>
        </w:rPr>
      </w:pPr>
      <w:r w:rsidRPr="00E83654">
        <w:rPr>
          <w:color w:val="000000"/>
          <w:sz w:val="28"/>
          <w:szCs w:val="28"/>
        </w:rPr>
        <w:t>В апреле организация оплатила за работника туристическую путевку в сумме 15 000 руб.</w:t>
      </w:r>
      <w:proofErr w:type="gramStart"/>
      <w:r w:rsidRPr="00E83654">
        <w:rPr>
          <w:color w:val="000000"/>
          <w:sz w:val="28"/>
          <w:szCs w:val="28"/>
        </w:rPr>
        <w:t xml:space="preserve">, </w:t>
      </w:r>
      <w:r w:rsidRPr="00E83654">
        <w:rPr>
          <w:sz w:val="28"/>
          <w:szCs w:val="28"/>
        </w:rPr>
        <w:t xml:space="preserve"> </w:t>
      </w:r>
      <w:r w:rsidRPr="00E83654">
        <w:rPr>
          <w:color w:val="000000"/>
          <w:sz w:val="28"/>
          <w:szCs w:val="28"/>
        </w:rPr>
        <w:t>стоимость</w:t>
      </w:r>
      <w:proofErr w:type="gramEnd"/>
      <w:r w:rsidRPr="00E83654">
        <w:rPr>
          <w:color w:val="000000"/>
          <w:sz w:val="28"/>
          <w:szCs w:val="28"/>
        </w:rPr>
        <w:t xml:space="preserve"> медицинского обслуживания - 13 200 руб., а также начислила отпускные в сумме </w:t>
      </w:r>
      <w:r>
        <w:rPr>
          <w:color w:val="000000"/>
          <w:sz w:val="28"/>
          <w:szCs w:val="28"/>
        </w:rPr>
        <w:t>3</w:t>
      </w:r>
      <w:r w:rsidRPr="00E83654">
        <w:rPr>
          <w:color w:val="000000"/>
          <w:sz w:val="28"/>
          <w:szCs w:val="28"/>
        </w:rPr>
        <w:t>1 000 руб.</w:t>
      </w:r>
    </w:p>
    <w:p w:rsidR="00651B7F" w:rsidRPr="00E83654" w:rsidRDefault="00651B7F" w:rsidP="00651B7F">
      <w:pPr>
        <w:shd w:val="clear" w:color="auto" w:fill="FFFFFF"/>
        <w:ind w:firstLine="709"/>
        <w:jc w:val="both"/>
        <w:rPr>
          <w:sz w:val="28"/>
          <w:szCs w:val="28"/>
        </w:rPr>
      </w:pPr>
      <w:r w:rsidRPr="00E83654">
        <w:rPr>
          <w:sz w:val="28"/>
          <w:szCs w:val="28"/>
        </w:rPr>
        <w:t xml:space="preserve">Представлено </w:t>
      </w:r>
      <w:proofErr w:type="gramStart"/>
      <w:r w:rsidRPr="00E83654">
        <w:rPr>
          <w:sz w:val="28"/>
          <w:szCs w:val="28"/>
        </w:rPr>
        <w:t>заявление  работника</w:t>
      </w:r>
      <w:proofErr w:type="gramEnd"/>
      <w:r w:rsidRPr="00E83654">
        <w:rPr>
          <w:sz w:val="28"/>
          <w:szCs w:val="28"/>
        </w:rPr>
        <w:t xml:space="preserve"> на получение стандартных налоговых вычетов. </w:t>
      </w:r>
      <w:r w:rsidRPr="00E83654">
        <w:rPr>
          <w:iCs/>
          <w:color w:val="000000"/>
          <w:sz w:val="28"/>
          <w:szCs w:val="28"/>
        </w:rPr>
        <w:t>На обеспечении работника находятся двое детей в возрасте 17 и 19 лет.</w:t>
      </w:r>
      <w:r w:rsidRPr="00E83654">
        <w:rPr>
          <w:sz w:val="28"/>
          <w:szCs w:val="28"/>
        </w:rPr>
        <w:t xml:space="preserve"> </w:t>
      </w:r>
    </w:p>
    <w:p w:rsidR="00651B7F" w:rsidRPr="00E83654" w:rsidRDefault="00651B7F" w:rsidP="00651B7F">
      <w:pPr>
        <w:shd w:val="clear" w:color="auto" w:fill="FFFFFF"/>
        <w:ind w:firstLine="708"/>
        <w:jc w:val="both"/>
        <w:rPr>
          <w:color w:val="000000"/>
          <w:sz w:val="28"/>
          <w:szCs w:val="28"/>
        </w:rPr>
      </w:pPr>
      <w:r w:rsidRPr="00E83654">
        <w:rPr>
          <w:b/>
          <w:i/>
          <w:color w:val="000000"/>
          <w:sz w:val="28"/>
          <w:szCs w:val="28"/>
        </w:rPr>
        <w:t xml:space="preserve"> </w:t>
      </w:r>
      <w:r w:rsidRPr="00E83654">
        <w:rPr>
          <w:color w:val="000000"/>
          <w:sz w:val="28"/>
          <w:szCs w:val="28"/>
        </w:rPr>
        <w:t>Рассчитайте облагаемый доход и сумму налога на доходы физических лиц за январь - апрель.</w:t>
      </w:r>
    </w:p>
    <w:p w:rsidR="00651B7F" w:rsidRDefault="00651B7F" w:rsidP="00651B7F">
      <w:pPr>
        <w:jc w:val="both"/>
        <w:rPr>
          <w:sz w:val="28"/>
          <w:szCs w:val="28"/>
        </w:rPr>
      </w:pP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u w:val="single"/>
        </w:rPr>
      </w:pPr>
      <w:r>
        <w:rPr>
          <w:rFonts w:ascii="Times New Roman" w:hAnsi="Times New Roman"/>
          <w:b/>
          <w:bCs/>
          <w:sz w:val="28"/>
          <w:szCs w:val="28"/>
          <w:u w:val="single"/>
        </w:rPr>
        <w:t>Вариант 7</w:t>
      </w:r>
      <w:r w:rsidRPr="00414973">
        <w:rPr>
          <w:rFonts w:ascii="Times New Roman" w:hAnsi="Times New Roman"/>
          <w:b/>
          <w:bCs/>
          <w:sz w:val="28"/>
          <w:szCs w:val="28"/>
          <w:u w:val="single"/>
        </w:rPr>
        <w:t>.</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Инструкция</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Внимательно прочитайте задание.</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Вы можете воспользоваться: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планом счетов бухгалтерского учета в коммерческих х организациях,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бланками бухгалтерского учета и отчетности,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калькуляторами</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Время выполнения задания </w:t>
      </w:r>
      <w:r w:rsidRPr="00414973">
        <w:rPr>
          <w:rFonts w:ascii="Times New Roman" w:hAnsi="Times New Roman"/>
          <w:bCs/>
          <w:sz w:val="28"/>
          <w:szCs w:val="28"/>
          <w:u w:val="single"/>
        </w:rPr>
        <w:t>45</w:t>
      </w:r>
      <w:r w:rsidRPr="00414973">
        <w:rPr>
          <w:rFonts w:ascii="Times New Roman" w:hAnsi="Times New Roman"/>
          <w:bCs/>
          <w:sz w:val="28"/>
          <w:szCs w:val="28"/>
        </w:rPr>
        <w:t xml:space="preserve"> минут.</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 xml:space="preserve">Задание </w:t>
      </w:r>
    </w:p>
    <w:p w:rsidR="00651B7F" w:rsidRPr="00A70085" w:rsidRDefault="00651B7F" w:rsidP="00651B7F">
      <w:pPr>
        <w:pStyle w:val="a3"/>
        <w:numPr>
          <w:ilvl w:val="0"/>
          <w:numId w:val="7"/>
        </w:numPr>
        <w:spacing w:after="0" w:line="240" w:lineRule="auto"/>
        <w:ind w:left="0" w:firstLine="0"/>
        <w:jc w:val="both"/>
        <w:rPr>
          <w:rFonts w:ascii="Times New Roman" w:hAnsi="Times New Roman"/>
          <w:sz w:val="28"/>
          <w:szCs w:val="28"/>
        </w:rPr>
      </w:pPr>
      <w:r w:rsidRPr="00A70085">
        <w:rPr>
          <w:rFonts w:ascii="Times New Roman" w:hAnsi="Times New Roman"/>
          <w:sz w:val="28"/>
          <w:szCs w:val="28"/>
        </w:rPr>
        <w:t xml:space="preserve">Принципы исчисления и порядок организации расчетов с бюджетом по </w:t>
      </w:r>
      <w:proofErr w:type="gramStart"/>
      <w:r w:rsidRPr="00A70085">
        <w:rPr>
          <w:rFonts w:ascii="Times New Roman" w:hAnsi="Times New Roman"/>
          <w:sz w:val="28"/>
          <w:szCs w:val="28"/>
        </w:rPr>
        <w:t>транспортному  налогу</w:t>
      </w:r>
      <w:proofErr w:type="gramEnd"/>
    </w:p>
    <w:p w:rsidR="00651B7F" w:rsidRPr="00A70085" w:rsidRDefault="00651B7F" w:rsidP="00651B7F">
      <w:pPr>
        <w:pStyle w:val="a3"/>
        <w:numPr>
          <w:ilvl w:val="0"/>
          <w:numId w:val="7"/>
        </w:numPr>
        <w:spacing w:after="0" w:line="240" w:lineRule="auto"/>
        <w:ind w:left="0" w:firstLine="0"/>
        <w:jc w:val="both"/>
        <w:rPr>
          <w:rFonts w:ascii="Times New Roman" w:hAnsi="Times New Roman"/>
          <w:sz w:val="28"/>
          <w:szCs w:val="28"/>
        </w:rPr>
      </w:pPr>
      <w:r w:rsidRPr="00A70085">
        <w:rPr>
          <w:rFonts w:ascii="Times New Roman" w:hAnsi="Times New Roman"/>
          <w:sz w:val="28"/>
          <w:szCs w:val="28"/>
        </w:rPr>
        <w:t>Порядок расчетов, начисления и перечисления страховых взносов в Фонд обязательного медицинского страхования</w:t>
      </w:r>
    </w:p>
    <w:p w:rsidR="00651B7F" w:rsidRPr="00A70085" w:rsidRDefault="00651B7F" w:rsidP="00651B7F">
      <w:pPr>
        <w:pStyle w:val="a3"/>
        <w:numPr>
          <w:ilvl w:val="0"/>
          <w:numId w:val="7"/>
        </w:numPr>
        <w:autoSpaceDE w:val="0"/>
        <w:autoSpaceDN w:val="0"/>
        <w:adjustRightInd w:val="0"/>
        <w:spacing w:after="0" w:line="240" w:lineRule="auto"/>
        <w:ind w:left="0" w:firstLine="0"/>
        <w:jc w:val="both"/>
        <w:rPr>
          <w:rFonts w:ascii="Times New Roman" w:hAnsi="Times New Roman"/>
          <w:sz w:val="28"/>
          <w:szCs w:val="28"/>
        </w:rPr>
      </w:pPr>
      <w:r w:rsidRPr="00A70085">
        <w:rPr>
          <w:rFonts w:ascii="Times New Roman" w:hAnsi="Times New Roman"/>
          <w:sz w:val="28"/>
          <w:szCs w:val="28"/>
        </w:rPr>
        <w:t xml:space="preserve">На балансе организации по состоянию на 1 января текущего </w:t>
      </w:r>
      <w:proofErr w:type="gramStart"/>
      <w:r w:rsidRPr="00A70085">
        <w:rPr>
          <w:rFonts w:ascii="Times New Roman" w:hAnsi="Times New Roman"/>
          <w:sz w:val="28"/>
          <w:szCs w:val="28"/>
        </w:rPr>
        <w:t>года  числятся</w:t>
      </w:r>
      <w:proofErr w:type="gramEnd"/>
      <w:r w:rsidRPr="00A70085">
        <w:rPr>
          <w:rFonts w:ascii="Times New Roman" w:hAnsi="Times New Roman"/>
          <w:sz w:val="28"/>
          <w:szCs w:val="28"/>
        </w:rPr>
        <w:t xml:space="preserve"> следующие транспортные средства:</w:t>
      </w:r>
    </w:p>
    <w:p w:rsidR="00651B7F" w:rsidRPr="00A70085" w:rsidRDefault="00651B7F" w:rsidP="00651B7F">
      <w:pPr>
        <w:pStyle w:val="a3"/>
        <w:autoSpaceDE w:val="0"/>
        <w:autoSpaceDN w:val="0"/>
        <w:adjustRightInd w:val="0"/>
        <w:spacing w:after="0" w:line="240" w:lineRule="auto"/>
        <w:ind w:left="0"/>
        <w:jc w:val="both"/>
        <w:rPr>
          <w:rFonts w:ascii="Times New Roman" w:hAnsi="Times New Roman"/>
          <w:sz w:val="28"/>
          <w:szCs w:val="28"/>
        </w:rPr>
      </w:pPr>
      <w:r w:rsidRPr="00A70085">
        <w:rPr>
          <w:rFonts w:ascii="Times New Roman" w:hAnsi="Times New Roman"/>
          <w:sz w:val="28"/>
          <w:szCs w:val="28"/>
        </w:rPr>
        <w:t>- легковой автомобиль с мощностью двигателя 159 л. с;</w:t>
      </w:r>
    </w:p>
    <w:p w:rsidR="00651B7F" w:rsidRPr="00A70085" w:rsidRDefault="00651B7F" w:rsidP="00651B7F">
      <w:pPr>
        <w:pStyle w:val="a3"/>
        <w:autoSpaceDE w:val="0"/>
        <w:autoSpaceDN w:val="0"/>
        <w:adjustRightInd w:val="0"/>
        <w:spacing w:after="0" w:line="240" w:lineRule="auto"/>
        <w:ind w:left="0"/>
        <w:jc w:val="both"/>
        <w:rPr>
          <w:rFonts w:ascii="Times New Roman" w:hAnsi="Times New Roman"/>
          <w:sz w:val="28"/>
          <w:szCs w:val="28"/>
        </w:rPr>
      </w:pPr>
      <w:r w:rsidRPr="00A70085">
        <w:rPr>
          <w:rFonts w:ascii="Times New Roman" w:hAnsi="Times New Roman"/>
          <w:sz w:val="28"/>
          <w:szCs w:val="28"/>
        </w:rPr>
        <w:lastRenderedPageBreak/>
        <w:t>- легковой автомобиль с мощностью двигателя 78 л. с.;</w:t>
      </w:r>
    </w:p>
    <w:p w:rsidR="00651B7F" w:rsidRPr="00A70085" w:rsidRDefault="00651B7F" w:rsidP="00651B7F">
      <w:pPr>
        <w:pStyle w:val="a3"/>
        <w:autoSpaceDE w:val="0"/>
        <w:autoSpaceDN w:val="0"/>
        <w:adjustRightInd w:val="0"/>
        <w:spacing w:after="0" w:line="240" w:lineRule="auto"/>
        <w:ind w:left="0"/>
        <w:jc w:val="both"/>
        <w:rPr>
          <w:rFonts w:ascii="Times New Roman" w:hAnsi="Times New Roman"/>
          <w:sz w:val="28"/>
          <w:szCs w:val="28"/>
        </w:rPr>
      </w:pPr>
      <w:r w:rsidRPr="00A70085">
        <w:rPr>
          <w:rFonts w:ascii="Times New Roman" w:hAnsi="Times New Roman"/>
          <w:sz w:val="28"/>
          <w:szCs w:val="28"/>
        </w:rPr>
        <w:t>- легковой автомобиль с мощностью двигателя 220 л. с.</w:t>
      </w:r>
    </w:p>
    <w:p w:rsidR="00651B7F" w:rsidRPr="00A70085" w:rsidRDefault="00651B7F" w:rsidP="00651B7F">
      <w:pPr>
        <w:pStyle w:val="a3"/>
        <w:autoSpaceDE w:val="0"/>
        <w:autoSpaceDN w:val="0"/>
        <w:adjustRightInd w:val="0"/>
        <w:spacing w:after="0" w:line="240" w:lineRule="auto"/>
        <w:ind w:left="0" w:firstLine="708"/>
        <w:jc w:val="both"/>
        <w:rPr>
          <w:rFonts w:ascii="Times New Roman" w:hAnsi="Times New Roman"/>
          <w:sz w:val="28"/>
          <w:szCs w:val="28"/>
        </w:rPr>
      </w:pPr>
      <w:r w:rsidRPr="00A70085">
        <w:rPr>
          <w:rFonts w:ascii="Times New Roman" w:hAnsi="Times New Roman"/>
          <w:b/>
          <w:i/>
          <w:sz w:val="28"/>
          <w:szCs w:val="28"/>
        </w:rPr>
        <w:t xml:space="preserve"> </w:t>
      </w:r>
      <w:r w:rsidRPr="00A70085">
        <w:rPr>
          <w:rFonts w:ascii="Times New Roman" w:hAnsi="Times New Roman"/>
          <w:sz w:val="28"/>
          <w:szCs w:val="28"/>
        </w:rPr>
        <w:t xml:space="preserve">Рассчитайте величину налоговой базы по транспортному налогу, сумму авансовых платежей по налогу по истечении каждого отчетного периода, а также сумму налога, подлежащую уплате в бюджет по итогам налогового периода. </w:t>
      </w:r>
    </w:p>
    <w:p w:rsidR="00651B7F" w:rsidRPr="00A70085" w:rsidRDefault="00651B7F" w:rsidP="00651B7F">
      <w:pPr>
        <w:pStyle w:val="a3"/>
        <w:autoSpaceDE w:val="0"/>
        <w:autoSpaceDN w:val="0"/>
        <w:adjustRightInd w:val="0"/>
        <w:spacing w:after="0" w:line="240" w:lineRule="auto"/>
        <w:ind w:left="0"/>
        <w:jc w:val="both"/>
        <w:rPr>
          <w:rFonts w:ascii="Times New Roman" w:hAnsi="Times New Roman"/>
          <w:sz w:val="28"/>
          <w:szCs w:val="28"/>
        </w:rPr>
      </w:pPr>
      <w:r w:rsidRPr="00A70085">
        <w:rPr>
          <w:rFonts w:ascii="Times New Roman" w:hAnsi="Times New Roman"/>
          <w:sz w:val="28"/>
          <w:szCs w:val="28"/>
        </w:rPr>
        <w:t>Расчет производится по ставкам транспортного налога, установленным в Налоговом кодексе РФ.</w:t>
      </w:r>
    </w:p>
    <w:p w:rsidR="00651B7F" w:rsidRPr="00A70085" w:rsidRDefault="00651B7F" w:rsidP="00651B7F">
      <w:pPr>
        <w:jc w:val="both"/>
        <w:rPr>
          <w:sz w:val="28"/>
          <w:szCs w:val="28"/>
        </w:rPr>
      </w:pPr>
    </w:p>
    <w:p w:rsidR="00651B7F" w:rsidRPr="00A70085" w:rsidRDefault="00651B7F" w:rsidP="00651B7F">
      <w:pPr>
        <w:pStyle w:val="a3"/>
        <w:tabs>
          <w:tab w:val="left" w:pos="1134"/>
        </w:tabs>
        <w:spacing w:after="0" w:line="240" w:lineRule="auto"/>
        <w:ind w:left="0" w:firstLine="709"/>
        <w:jc w:val="both"/>
        <w:rPr>
          <w:rFonts w:ascii="Times New Roman" w:hAnsi="Times New Roman"/>
          <w:b/>
          <w:bCs/>
          <w:sz w:val="28"/>
          <w:szCs w:val="28"/>
          <w:u w:val="single"/>
        </w:rPr>
      </w:pPr>
      <w:r w:rsidRPr="00A70085">
        <w:rPr>
          <w:rFonts w:ascii="Times New Roman" w:hAnsi="Times New Roman"/>
          <w:b/>
          <w:bCs/>
          <w:sz w:val="28"/>
          <w:szCs w:val="28"/>
          <w:u w:val="single"/>
        </w:rPr>
        <w:t>Вариант 8.</w:t>
      </w:r>
    </w:p>
    <w:p w:rsidR="00651B7F" w:rsidRPr="00A70085"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A70085">
        <w:rPr>
          <w:rFonts w:ascii="Times New Roman" w:hAnsi="Times New Roman"/>
          <w:b/>
          <w:bCs/>
          <w:sz w:val="28"/>
          <w:szCs w:val="28"/>
        </w:rPr>
        <w:t>Инструкция</w:t>
      </w:r>
    </w:p>
    <w:p w:rsidR="00651B7F" w:rsidRPr="00A70085"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A70085">
        <w:rPr>
          <w:rFonts w:ascii="Times New Roman" w:hAnsi="Times New Roman"/>
          <w:bCs/>
          <w:sz w:val="28"/>
          <w:szCs w:val="28"/>
        </w:rPr>
        <w:t>Внимательно прочитайте задание.</w:t>
      </w:r>
    </w:p>
    <w:p w:rsidR="00651B7F" w:rsidRPr="00A70085"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A70085">
        <w:rPr>
          <w:rFonts w:ascii="Times New Roman" w:hAnsi="Times New Roman"/>
          <w:bCs/>
          <w:sz w:val="28"/>
          <w:szCs w:val="28"/>
        </w:rPr>
        <w:t xml:space="preserve">Вы можете воспользоваться: </w:t>
      </w:r>
    </w:p>
    <w:p w:rsidR="00651B7F" w:rsidRPr="00A70085"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A70085">
        <w:rPr>
          <w:rFonts w:ascii="Times New Roman" w:hAnsi="Times New Roman"/>
          <w:bCs/>
          <w:sz w:val="28"/>
          <w:szCs w:val="28"/>
        </w:rPr>
        <w:t xml:space="preserve">планом счетов бухгалтерского учета в коммерческих х организациях, </w:t>
      </w:r>
    </w:p>
    <w:p w:rsidR="00651B7F" w:rsidRPr="00A70085"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A70085">
        <w:rPr>
          <w:rFonts w:ascii="Times New Roman" w:hAnsi="Times New Roman"/>
          <w:bCs/>
          <w:sz w:val="28"/>
          <w:szCs w:val="28"/>
        </w:rPr>
        <w:t xml:space="preserve">бланками бухгалтерского учета и отчетности, </w:t>
      </w:r>
    </w:p>
    <w:p w:rsidR="00651B7F" w:rsidRPr="00A70085"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A70085">
        <w:rPr>
          <w:rFonts w:ascii="Times New Roman" w:hAnsi="Times New Roman"/>
          <w:bCs/>
          <w:sz w:val="28"/>
          <w:szCs w:val="28"/>
        </w:rPr>
        <w:t>калькуляторами</w:t>
      </w:r>
    </w:p>
    <w:p w:rsidR="00651B7F" w:rsidRPr="00A70085"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A70085">
        <w:rPr>
          <w:rFonts w:ascii="Times New Roman" w:hAnsi="Times New Roman"/>
          <w:bCs/>
          <w:sz w:val="28"/>
          <w:szCs w:val="28"/>
        </w:rPr>
        <w:t xml:space="preserve">Время выполнения задания </w:t>
      </w:r>
      <w:r w:rsidRPr="00A70085">
        <w:rPr>
          <w:rFonts w:ascii="Times New Roman" w:hAnsi="Times New Roman"/>
          <w:bCs/>
          <w:sz w:val="28"/>
          <w:szCs w:val="28"/>
          <w:u w:val="single"/>
        </w:rPr>
        <w:t>45</w:t>
      </w:r>
      <w:r w:rsidRPr="00A70085">
        <w:rPr>
          <w:rFonts w:ascii="Times New Roman" w:hAnsi="Times New Roman"/>
          <w:bCs/>
          <w:sz w:val="28"/>
          <w:szCs w:val="28"/>
        </w:rPr>
        <w:t xml:space="preserve"> минут.</w:t>
      </w:r>
    </w:p>
    <w:p w:rsidR="00651B7F" w:rsidRPr="00A70085"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A70085">
        <w:rPr>
          <w:rFonts w:ascii="Times New Roman" w:hAnsi="Times New Roman"/>
          <w:b/>
          <w:bCs/>
          <w:sz w:val="28"/>
          <w:szCs w:val="28"/>
        </w:rPr>
        <w:t xml:space="preserve">Задание </w:t>
      </w:r>
    </w:p>
    <w:p w:rsidR="00651B7F" w:rsidRPr="00A70085" w:rsidRDefault="00651B7F" w:rsidP="00651B7F">
      <w:pPr>
        <w:pStyle w:val="a3"/>
        <w:numPr>
          <w:ilvl w:val="0"/>
          <w:numId w:val="8"/>
        </w:numPr>
        <w:spacing w:after="0" w:line="240" w:lineRule="auto"/>
        <w:ind w:left="0" w:firstLine="0"/>
        <w:jc w:val="both"/>
        <w:rPr>
          <w:rFonts w:ascii="Times New Roman" w:hAnsi="Times New Roman"/>
          <w:sz w:val="28"/>
          <w:szCs w:val="28"/>
        </w:rPr>
      </w:pPr>
      <w:r w:rsidRPr="00A70085">
        <w:rPr>
          <w:rFonts w:ascii="Times New Roman" w:hAnsi="Times New Roman"/>
          <w:sz w:val="28"/>
          <w:szCs w:val="28"/>
        </w:rPr>
        <w:t xml:space="preserve">Принципы исчисления и порядок организации расчетов с бюджетом по </w:t>
      </w:r>
      <w:proofErr w:type="gramStart"/>
      <w:r w:rsidRPr="00A70085">
        <w:rPr>
          <w:rFonts w:ascii="Times New Roman" w:hAnsi="Times New Roman"/>
          <w:sz w:val="28"/>
          <w:szCs w:val="28"/>
        </w:rPr>
        <w:t>земельному  налогу</w:t>
      </w:r>
      <w:proofErr w:type="gramEnd"/>
    </w:p>
    <w:p w:rsidR="00651B7F" w:rsidRDefault="00651B7F" w:rsidP="00651B7F">
      <w:pPr>
        <w:pStyle w:val="a3"/>
        <w:numPr>
          <w:ilvl w:val="0"/>
          <w:numId w:val="8"/>
        </w:numPr>
        <w:spacing w:after="0" w:line="240" w:lineRule="auto"/>
        <w:ind w:left="0" w:firstLine="0"/>
        <w:jc w:val="both"/>
        <w:rPr>
          <w:rFonts w:ascii="Times New Roman" w:hAnsi="Times New Roman"/>
          <w:sz w:val="28"/>
          <w:szCs w:val="28"/>
        </w:rPr>
      </w:pPr>
      <w:r w:rsidRPr="00A70085">
        <w:rPr>
          <w:rFonts w:ascii="Times New Roman" w:hAnsi="Times New Roman"/>
          <w:sz w:val="28"/>
          <w:szCs w:val="28"/>
        </w:rPr>
        <w:t>Порядок расчетов, начисления и перечисления страховых взносов в Пенсионный фонд Российской Федерации</w:t>
      </w:r>
    </w:p>
    <w:p w:rsidR="00651B7F" w:rsidRPr="009759DC" w:rsidRDefault="00651B7F" w:rsidP="00651B7F">
      <w:pPr>
        <w:pStyle w:val="a3"/>
        <w:numPr>
          <w:ilvl w:val="0"/>
          <w:numId w:val="8"/>
        </w:numPr>
        <w:spacing w:after="0" w:line="240" w:lineRule="auto"/>
        <w:ind w:left="0" w:firstLine="0"/>
        <w:jc w:val="both"/>
        <w:rPr>
          <w:rFonts w:ascii="Times New Roman" w:hAnsi="Times New Roman"/>
          <w:sz w:val="28"/>
          <w:szCs w:val="28"/>
        </w:rPr>
      </w:pPr>
      <w:r w:rsidRPr="009759DC">
        <w:rPr>
          <w:rFonts w:ascii="Times New Roman" w:eastAsia="Arial Unicode MS" w:hAnsi="Times New Roman"/>
          <w:sz w:val="28"/>
          <w:szCs w:val="28"/>
        </w:rPr>
        <w:t>Организация применяет общий режим налогообложения и является налогоплательщиком НДС.</w:t>
      </w:r>
    </w:p>
    <w:p w:rsidR="00651B7F" w:rsidRPr="00E83654" w:rsidRDefault="00651B7F" w:rsidP="00651B7F">
      <w:pPr>
        <w:ind w:firstLine="709"/>
        <w:jc w:val="both"/>
        <w:rPr>
          <w:sz w:val="28"/>
          <w:szCs w:val="28"/>
        </w:rPr>
      </w:pPr>
      <w:r w:rsidRPr="00E83654">
        <w:rPr>
          <w:sz w:val="28"/>
          <w:szCs w:val="28"/>
        </w:rPr>
        <w:t xml:space="preserve">В текущем налоговом периоде приобретены товары у организации, не являющейся налогоплательщиком НДС, на сумму 354 000 руб. </w:t>
      </w:r>
    </w:p>
    <w:p w:rsidR="00651B7F" w:rsidRPr="00E83654" w:rsidRDefault="00651B7F" w:rsidP="00651B7F">
      <w:pPr>
        <w:ind w:firstLine="709"/>
        <w:jc w:val="both"/>
        <w:rPr>
          <w:sz w:val="28"/>
          <w:szCs w:val="28"/>
        </w:rPr>
      </w:pPr>
      <w:r w:rsidRPr="00E83654">
        <w:rPr>
          <w:sz w:val="28"/>
          <w:szCs w:val="28"/>
        </w:rPr>
        <w:t>Стоимость реализованных товаров – 472 000 руб., в том числе НДС 72 000 руб.</w:t>
      </w:r>
    </w:p>
    <w:p w:rsidR="00651B7F" w:rsidRPr="00E83654" w:rsidRDefault="00651B7F" w:rsidP="00651B7F">
      <w:pPr>
        <w:ind w:firstLine="709"/>
        <w:jc w:val="both"/>
        <w:rPr>
          <w:sz w:val="28"/>
          <w:szCs w:val="28"/>
        </w:rPr>
      </w:pPr>
      <w:r>
        <w:rPr>
          <w:b/>
          <w:i/>
          <w:sz w:val="28"/>
          <w:szCs w:val="28"/>
        </w:rPr>
        <w:t xml:space="preserve"> </w:t>
      </w:r>
      <w:r w:rsidRPr="00E83654">
        <w:rPr>
          <w:sz w:val="28"/>
          <w:szCs w:val="28"/>
        </w:rPr>
        <w:t>Рассчитайте финансовый результат от реализации товаров и сумму НДС, подлежащую уплате в бюджет за налоговый период.</w:t>
      </w:r>
    </w:p>
    <w:p w:rsidR="00651B7F" w:rsidRDefault="00651B7F" w:rsidP="00651B7F">
      <w:pPr>
        <w:jc w:val="both"/>
        <w:rPr>
          <w:sz w:val="28"/>
          <w:szCs w:val="28"/>
        </w:rPr>
      </w:pP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u w:val="single"/>
        </w:rPr>
      </w:pPr>
      <w:r>
        <w:rPr>
          <w:rFonts w:ascii="Times New Roman" w:hAnsi="Times New Roman"/>
          <w:b/>
          <w:bCs/>
          <w:sz w:val="28"/>
          <w:szCs w:val="28"/>
          <w:u w:val="single"/>
        </w:rPr>
        <w:t>Вариант 9</w:t>
      </w:r>
      <w:r w:rsidRPr="00414973">
        <w:rPr>
          <w:rFonts w:ascii="Times New Roman" w:hAnsi="Times New Roman"/>
          <w:b/>
          <w:bCs/>
          <w:sz w:val="28"/>
          <w:szCs w:val="28"/>
          <w:u w:val="single"/>
        </w:rPr>
        <w:t>.</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Инструкция</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Внимательно прочитайте задание.</w:t>
      </w:r>
    </w:p>
    <w:p w:rsidR="00651B7F" w:rsidRPr="00414973" w:rsidRDefault="00651B7F" w:rsidP="00651B7F">
      <w:pPr>
        <w:pStyle w:val="a3"/>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Вы можете воспользоваться: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планом счетов бухгалтерского учета в коммерческих х организациях,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бланками бухгалтерского учета и отчетности, </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калькуляторами</w:t>
      </w:r>
    </w:p>
    <w:p w:rsidR="00651B7F" w:rsidRPr="00414973" w:rsidRDefault="00651B7F" w:rsidP="00651B7F">
      <w:pPr>
        <w:pStyle w:val="a3"/>
        <w:numPr>
          <w:ilvl w:val="0"/>
          <w:numId w:val="1"/>
        </w:numPr>
        <w:tabs>
          <w:tab w:val="left" w:pos="993"/>
          <w:tab w:val="left" w:pos="1134"/>
        </w:tabs>
        <w:spacing w:after="0" w:line="240" w:lineRule="auto"/>
        <w:ind w:left="0" w:firstLine="709"/>
        <w:jc w:val="both"/>
        <w:rPr>
          <w:rFonts w:ascii="Times New Roman" w:hAnsi="Times New Roman"/>
          <w:bCs/>
          <w:sz w:val="28"/>
          <w:szCs w:val="28"/>
        </w:rPr>
      </w:pPr>
      <w:r w:rsidRPr="00414973">
        <w:rPr>
          <w:rFonts w:ascii="Times New Roman" w:hAnsi="Times New Roman"/>
          <w:bCs/>
          <w:sz w:val="28"/>
          <w:szCs w:val="28"/>
        </w:rPr>
        <w:t xml:space="preserve">Время выполнения задания </w:t>
      </w:r>
      <w:r w:rsidRPr="00414973">
        <w:rPr>
          <w:rFonts w:ascii="Times New Roman" w:hAnsi="Times New Roman"/>
          <w:bCs/>
          <w:sz w:val="28"/>
          <w:szCs w:val="28"/>
          <w:u w:val="single"/>
        </w:rPr>
        <w:t>45</w:t>
      </w:r>
      <w:r w:rsidRPr="00414973">
        <w:rPr>
          <w:rFonts w:ascii="Times New Roman" w:hAnsi="Times New Roman"/>
          <w:bCs/>
          <w:sz w:val="28"/>
          <w:szCs w:val="28"/>
        </w:rPr>
        <w:t xml:space="preserve"> минут.</w:t>
      </w:r>
    </w:p>
    <w:p w:rsidR="00651B7F" w:rsidRPr="00414973" w:rsidRDefault="00651B7F" w:rsidP="00651B7F">
      <w:pPr>
        <w:pStyle w:val="a3"/>
        <w:tabs>
          <w:tab w:val="left" w:pos="1134"/>
        </w:tabs>
        <w:spacing w:after="0" w:line="240" w:lineRule="auto"/>
        <w:ind w:left="0" w:firstLine="709"/>
        <w:jc w:val="both"/>
        <w:rPr>
          <w:rFonts w:ascii="Times New Roman" w:hAnsi="Times New Roman"/>
          <w:b/>
          <w:bCs/>
          <w:sz w:val="28"/>
          <w:szCs w:val="28"/>
        </w:rPr>
      </w:pPr>
      <w:r w:rsidRPr="00414973">
        <w:rPr>
          <w:rFonts w:ascii="Times New Roman" w:hAnsi="Times New Roman"/>
          <w:b/>
          <w:bCs/>
          <w:sz w:val="28"/>
          <w:szCs w:val="28"/>
        </w:rPr>
        <w:t xml:space="preserve">Задание </w:t>
      </w:r>
    </w:p>
    <w:p w:rsidR="00651B7F" w:rsidRPr="009759DC" w:rsidRDefault="00651B7F" w:rsidP="00651B7F">
      <w:pPr>
        <w:pStyle w:val="a3"/>
        <w:numPr>
          <w:ilvl w:val="0"/>
          <w:numId w:val="9"/>
        </w:numPr>
        <w:spacing w:after="0" w:line="240" w:lineRule="auto"/>
        <w:ind w:left="0" w:firstLine="0"/>
        <w:jc w:val="both"/>
        <w:rPr>
          <w:rFonts w:ascii="Times New Roman" w:hAnsi="Times New Roman"/>
          <w:sz w:val="28"/>
          <w:szCs w:val="28"/>
        </w:rPr>
      </w:pPr>
      <w:r w:rsidRPr="009759DC">
        <w:rPr>
          <w:rFonts w:ascii="Times New Roman" w:hAnsi="Times New Roman"/>
          <w:sz w:val="28"/>
          <w:szCs w:val="28"/>
        </w:rPr>
        <w:t>Принципы исчисления и порядок организации расчетов с бюджетом по единому налогу на вмененный доход</w:t>
      </w:r>
    </w:p>
    <w:p w:rsidR="00651B7F" w:rsidRPr="009759DC" w:rsidRDefault="00651B7F" w:rsidP="00651B7F">
      <w:pPr>
        <w:pStyle w:val="a3"/>
        <w:numPr>
          <w:ilvl w:val="0"/>
          <w:numId w:val="9"/>
        </w:numPr>
        <w:spacing w:after="0" w:line="240" w:lineRule="auto"/>
        <w:ind w:left="0" w:firstLine="0"/>
        <w:jc w:val="both"/>
        <w:rPr>
          <w:rFonts w:ascii="Times New Roman" w:hAnsi="Times New Roman"/>
          <w:sz w:val="28"/>
          <w:szCs w:val="28"/>
        </w:rPr>
      </w:pPr>
      <w:r w:rsidRPr="009759DC">
        <w:rPr>
          <w:rFonts w:ascii="Times New Roman" w:hAnsi="Times New Roman"/>
          <w:sz w:val="28"/>
          <w:szCs w:val="28"/>
        </w:rPr>
        <w:t>Порядок расчетов, начисления и перечисления взносов на страхование от несчастных случаев на производстве и профессиональных заболеваний</w:t>
      </w:r>
    </w:p>
    <w:p w:rsidR="00651B7F" w:rsidRPr="009759DC" w:rsidRDefault="00651B7F" w:rsidP="00651B7F">
      <w:pPr>
        <w:pStyle w:val="a3"/>
        <w:numPr>
          <w:ilvl w:val="0"/>
          <w:numId w:val="9"/>
        </w:numPr>
        <w:spacing w:after="0" w:line="240" w:lineRule="auto"/>
        <w:ind w:left="0" w:firstLine="0"/>
        <w:jc w:val="both"/>
        <w:rPr>
          <w:rFonts w:ascii="Times New Roman" w:hAnsi="Times New Roman"/>
          <w:sz w:val="28"/>
          <w:szCs w:val="28"/>
        </w:rPr>
      </w:pPr>
      <w:r w:rsidRPr="009759DC">
        <w:rPr>
          <w:rFonts w:ascii="Times New Roman" w:hAnsi="Times New Roman"/>
          <w:sz w:val="28"/>
          <w:szCs w:val="28"/>
        </w:rPr>
        <w:lastRenderedPageBreak/>
        <w:t xml:space="preserve">Сумма налогов, подлежащих уплате организацией, составляет за период в пределах трех финансовых лет </w:t>
      </w:r>
      <w:proofErr w:type="gramStart"/>
      <w:r w:rsidRPr="009759DC">
        <w:rPr>
          <w:rFonts w:ascii="Times New Roman" w:hAnsi="Times New Roman"/>
          <w:sz w:val="28"/>
          <w:szCs w:val="28"/>
        </w:rPr>
        <w:t>подряд  -</w:t>
      </w:r>
      <w:proofErr w:type="gramEnd"/>
      <w:r w:rsidRPr="009759DC">
        <w:rPr>
          <w:rFonts w:ascii="Times New Roman" w:hAnsi="Times New Roman"/>
          <w:sz w:val="28"/>
          <w:szCs w:val="28"/>
        </w:rPr>
        <w:t xml:space="preserve"> 20 000 000 руб.</w:t>
      </w:r>
    </w:p>
    <w:p w:rsidR="00651B7F" w:rsidRPr="009759DC" w:rsidRDefault="00651B7F" w:rsidP="00651B7F">
      <w:pPr>
        <w:jc w:val="both"/>
        <w:rPr>
          <w:sz w:val="28"/>
          <w:szCs w:val="28"/>
        </w:rPr>
      </w:pPr>
      <w:r w:rsidRPr="009759DC">
        <w:rPr>
          <w:b/>
          <w:sz w:val="28"/>
          <w:szCs w:val="28"/>
        </w:rPr>
        <w:t xml:space="preserve"> </w:t>
      </w:r>
      <w:r w:rsidRPr="009759DC">
        <w:rPr>
          <w:sz w:val="28"/>
          <w:szCs w:val="28"/>
        </w:rPr>
        <w:t xml:space="preserve">Сумма неуплаченного налога на добавленную стоимость в результате занижения налоговой </w:t>
      </w:r>
      <w:proofErr w:type="gramStart"/>
      <w:r w:rsidRPr="009759DC">
        <w:rPr>
          <w:sz w:val="28"/>
          <w:szCs w:val="28"/>
        </w:rPr>
        <w:t>базы  -</w:t>
      </w:r>
      <w:proofErr w:type="gramEnd"/>
      <w:r w:rsidRPr="009759DC">
        <w:rPr>
          <w:sz w:val="28"/>
          <w:szCs w:val="28"/>
        </w:rPr>
        <w:t xml:space="preserve"> 2  440 000 руб.</w:t>
      </w:r>
    </w:p>
    <w:p w:rsidR="00651B7F" w:rsidRPr="009759DC" w:rsidRDefault="00651B7F" w:rsidP="00651B7F">
      <w:pPr>
        <w:pStyle w:val="a3"/>
        <w:spacing w:after="0" w:line="240" w:lineRule="auto"/>
        <w:ind w:left="0" w:firstLine="708"/>
        <w:jc w:val="both"/>
        <w:rPr>
          <w:rFonts w:ascii="Times New Roman" w:hAnsi="Times New Roman"/>
          <w:sz w:val="28"/>
          <w:szCs w:val="28"/>
        </w:rPr>
      </w:pPr>
      <w:r w:rsidRPr="009759DC">
        <w:rPr>
          <w:rFonts w:ascii="Times New Roman" w:hAnsi="Times New Roman"/>
          <w:b/>
          <w:i/>
          <w:sz w:val="28"/>
          <w:szCs w:val="28"/>
        </w:rPr>
        <w:t xml:space="preserve"> </w:t>
      </w:r>
      <w:r w:rsidRPr="009759DC">
        <w:rPr>
          <w:rFonts w:ascii="Times New Roman" w:hAnsi="Times New Roman"/>
          <w:sz w:val="28"/>
          <w:szCs w:val="28"/>
        </w:rPr>
        <w:t xml:space="preserve">Определите в соответствии с нормами Уголовного кодекса </w:t>
      </w:r>
      <w:proofErr w:type="gramStart"/>
      <w:r w:rsidRPr="009759DC">
        <w:rPr>
          <w:rFonts w:ascii="Times New Roman" w:hAnsi="Times New Roman"/>
          <w:sz w:val="28"/>
          <w:szCs w:val="28"/>
        </w:rPr>
        <w:t>РФ  в</w:t>
      </w:r>
      <w:proofErr w:type="gramEnd"/>
      <w:r w:rsidRPr="009759DC">
        <w:rPr>
          <w:rFonts w:ascii="Times New Roman" w:hAnsi="Times New Roman"/>
          <w:sz w:val="28"/>
          <w:szCs w:val="28"/>
        </w:rPr>
        <w:t xml:space="preserve"> крупном или особо крупном размере произошло уклонение от уплаты налогов организацией. При совершении, каких действий организация может быть освобождена от уголовной ответственности? При выполнении задания, обоснуйте расчеты ссылками на нормы Уголовного кодекса РФ.</w:t>
      </w:r>
    </w:p>
    <w:p w:rsidR="00651B7F" w:rsidRPr="00FD133F" w:rsidRDefault="00651B7F" w:rsidP="00651B7F">
      <w:pPr>
        <w:jc w:val="both"/>
        <w:rPr>
          <w:sz w:val="28"/>
          <w:szCs w:val="28"/>
        </w:rPr>
      </w:pPr>
    </w:p>
    <w:p w:rsidR="000B2CF5" w:rsidRDefault="00651B7F">
      <w:bookmarkStart w:id="0" w:name="_GoBack"/>
      <w:bookmarkEnd w:id="0"/>
    </w:p>
    <w:sectPr w:rsidR="000B2C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0D4A"/>
    <w:multiLevelType w:val="hybridMultilevel"/>
    <w:tmpl w:val="DC90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C3AE9"/>
    <w:multiLevelType w:val="hybridMultilevel"/>
    <w:tmpl w:val="3F46B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9659E"/>
    <w:multiLevelType w:val="hybridMultilevel"/>
    <w:tmpl w:val="7FDC9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6B2A8A"/>
    <w:multiLevelType w:val="hybridMultilevel"/>
    <w:tmpl w:val="53EA8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F453BE"/>
    <w:multiLevelType w:val="hybridMultilevel"/>
    <w:tmpl w:val="2E92F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806DFA"/>
    <w:multiLevelType w:val="hybridMultilevel"/>
    <w:tmpl w:val="7CC2B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1E65D0"/>
    <w:multiLevelType w:val="hybridMultilevel"/>
    <w:tmpl w:val="F6BAC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1405A3"/>
    <w:multiLevelType w:val="hybridMultilevel"/>
    <w:tmpl w:val="F5209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8231BD"/>
    <w:multiLevelType w:val="hybridMultilevel"/>
    <w:tmpl w:val="D1BCA378"/>
    <w:lvl w:ilvl="0" w:tplc="969E9F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1"/>
  </w:num>
  <w:num w:numId="6">
    <w:abstractNumId w:val="6"/>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29"/>
    <w:rsid w:val="00247C29"/>
    <w:rsid w:val="00483996"/>
    <w:rsid w:val="00651B7F"/>
    <w:rsid w:val="00927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7DD98-0E84-437B-ADD3-236833E5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B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1B7F"/>
    <w:pPr>
      <w:spacing w:after="200" w:line="276" w:lineRule="auto"/>
      <w:ind w:left="720"/>
      <w:contextualSpacing/>
    </w:pPr>
    <w:rPr>
      <w:rFonts w:ascii="Calibri" w:eastAsia="Calibri" w:hAnsi="Calibri"/>
      <w:sz w:val="22"/>
      <w:szCs w:val="22"/>
      <w:lang w:eastAsia="en-US"/>
    </w:rPr>
  </w:style>
  <w:style w:type="paragraph" w:customStyle="1" w:styleId="ConsNormal">
    <w:name w:val="ConsNormal"/>
    <w:uiPriority w:val="99"/>
    <w:rsid w:val="00651B7F"/>
    <w:pPr>
      <w:widowControl w:val="0"/>
      <w:autoSpaceDE w:val="0"/>
      <w:autoSpaceDN w:val="0"/>
      <w:adjustRightInd w:val="0"/>
      <w:spacing w:after="0" w:line="240" w:lineRule="auto"/>
      <w:ind w:right="19772" w:firstLine="720"/>
    </w:pPr>
    <w:rPr>
      <w:rFonts w:ascii="Arial" w:eastAsia="Calibri"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319;fld=134;dst=100252" TargetMode="External"/><Relationship Id="rId3" Type="http://schemas.openxmlformats.org/officeDocument/2006/relationships/settings" Target="settings.xml"/><Relationship Id="rId7" Type="http://schemas.openxmlformats.org/officeDocument/2006/relationships/hyperlink" Target="consultantplus://offline/main?base=LAW;n=115137;fld=134;dst=1002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5881;fld=134;dst=130" TargetMode="External"/><Relationship Id="rId5" Type="http://schemas.openxmlformats.org/officeDocument/2006/relationships/hyperlink" Target="consultantplus://offline/main?base=LAW;n=116654;fld=134;dst=13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1508</Words>
  <Characters>8601</Characters>
  <Application>Microsoft Office Word</Application>
  <DocSecurity>0</DocSecurity>
  <Lines>71</Lines>
  <Paragraphs>20</Paragraphs>
  <ScaleCrop>false</ScaleCrop>
  <Company>SPecialiST RePack</Company>
  <LinksUpToDate>false</LinksUpToDate>
  <CharactersWithSpaces>10089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mainuser</dc:creator>
  <cp:keywords/>
  <dc:description/>
  <cp:lastModifiedBy>mainuser</cp:lastModifiedBy>
  <cp:revision>2</cp:revision>
  <dcterms:created xsi:type="dcterms:W3CDTF">2017-03-23T10:59:00Z</dcterms:created>
  <dcterms:modified xsi:type="dcterms:W3CDTF">2017-03-23T10:59:00Z</dcterms:modified>
</cp:coreProperties>
</file>